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0A9" w:rsidRPr="006510A9" w:rsidRDefault="006510A9" w:rsidP="006510A9">
      <w:pPr>
        <w:jc w:val="center"/>
        <w:rPr>
          <w:rFonts w:ascii="Times New Roman" w:hAnsi="Times New Roman" w:cs="Times New Roman"/>
          <w:sz w:val="28"/>
          <w:szCs w:val="28"/>
        </w:rPr>
      </w:pPr>
      <w:r w:rsidRPr="006510A9">
        <w:rPr>
          <w:rFonts w:ascii="Times New Roman" w:hAnsi="Times New Roman" w:cs="Times New Roman"/>
          <w:noProof/>
          <w:sz w:val="28"/>
          <w:szCs w:val="28"/>
        </w:rPr>
        <w:drawing>
          <wp:anchor distT="0" distB="0" distL="114300" distR="114300" simplePos="0" relativeHeight="251660288" behindDoc="0" locked="0" layoutInCell="1" allowOverlap="1">
            <wp:simplePos x="0" y="0"/>
            <wp:positionH relativeFrom="column">
              <wp:posOffset>2895600</wp:posOffset>
            </wp:positionH>
            <wp:positionV relativeFrom="paragraph">
              <wp:posOffset>0</wp:posOffset>
            </wp:positionV>
            <wp:extent cx="647700" cy="790575"/>
            <wp:effectExtent l="19050" t="0" r="0" b="0"/>
            <wp:wrapSquare wrapText="left"/>
            <wp:docPr id="4" name="Рисунок 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anchor>
        </w:drawing>
      </w:r>
      <w:r w:rsidRPr="006510A9">
        <w:rPr>
          <w:rFonts w:ascii="Times New Roman" w:hAnsi="Times New Roman" w:cs="Times New Roman"/>
          <w:sz w:val="28"/>
          <w:szCs w:val="28"/>
        </w:rPr>
        <w:br w:type="textWrapping" w:clear="all"/>
      </w:r>
    </w:p>
    <w:p w:rsidR="006510A9" w:rsidRPr="006510A9" w:rsidRDefault="006510A9" w:rsidP="006510A9">
      <w:pPr>
        <w:tabs>
          <w:tab w:val="left" w:pos="5670"/>
        </w:tabs>
        <w:spacing w:line="360" w:lineRule="auto"/>
        <w:jc w:val="center"/>
        <w:rPr>
          <w:rFonts w:ascii="Times New Roman" w:hAnsi="Times New Roman" w:cs="Times New Roman"/>
          <w:b/>
          <w:i/>
          <w:sz w:val="28"/>
          <w:szCs w:val="28"/>
        </w:rPr>
      </w:pPr>
      <w:r w:rsidRPr="006510A9">
        <w:rPr>
          <w:rFonts w:ascii="Times New Roman" w:hAnsi="Times New Roman" w:cs="Times New Roman"/>
          <w:b/>
          <w:i/>
          <w:sz w:val="28"/>
          <w:szCs w:val="28"/>
        </w:rPr>
        <w:t>ПОСТАНОВЛЕНИЕ</w:t>
      </w:r>
    </w:p>
    <w:p w:rsidR="006510A9" w:rsidRPr="006510A9" w:rsidRDefault="006510A9" w:rsidP="006510A9">
      <w:pPr>
        <w:jc w:val="center"/>
        <w:rPr>
          <w:rFonts w:ascii="Times New Roman" w:hAnsi="Times New Roman" w:cs="Times New Roman"/>
          <w:b/>
          <w:i/>
          <w:sz w:val="28"/>
          <w:szCs w:val="28"/>
        </w:rPr>
      </w:pPr>
      <w:r w:rsidRPr="006510A9">
        <w:rPr>
          <w:rFonts w:ascii="Times New Roman" w:hAnsi="Times New Roman" w:cs="Times New Roman"/>
          <w:b/>
          <w:i/>
          <w:sz w:val="28"/>
          <w:szCs w:val="28"/>
        </w:rPr>
        <w:t xml:space="preserve">Администрации </w:t>
      </w:r>
    </w:p>
    <w:p w:rsidR="006510A9" w:rsidRPr="006510A9" w:rsidRDefault="006510A9" w:rsidP="006510A9">
      <w:pPr>
        <w:jc w:val="center"/>
        <w:rPr>
          <w:rFonts w:ascii="Times New Roman" w:hAnsi="Times New Roman" w:cs="Times New Roman"/>
          <w:b/>
          <w:i/>
          <w:sz w:val="28"/>
          <w:szCs w:val="28"/>
        </w:rPr>
      </w:pPr>
      <w:r w:rsidRPr="006510A9">
        <w:rPr>
          <w:rFonts w:ascii="Times New Roman" w:hAnsi="Times New Roman" w:cs="Times New Roman"/>
          <w:b/>
          <w:i/>
          <w:sz w:val="28"/>
          <w:szCs w:val="28"/>
        </w:rPr>
        <w:t>муниципального образования «Родниковский муниципальный район»</w:t>
      </w:r>
    </w:p>
    <w:p w:rsidR="006510A9" w:rsidRPr="006510A9" w:rsidRDefault="006510A9" w:rsidP="006510A9">
      <w:pPr>
        <w:jc w:val="center"/>
        <w:rPr>
          <w:rFonts w:ascii="Times New Roman" w:hAnsi="Times New Roman" w:cs="Times New Roman"/>
          <w:b/>
          <w:i/>
          <w:sz w:val="28"/>
          <w:szCs w:val="28"/>
        </w:rPr>
      </w:pPr>
      <w:r w:rsidRPr="006510A9">
        <w:rPr>
          <w:rFonts w:ascii="Times New Roman" w:hAnsi="Times New Roman" w:cs="Times New Roman"/>
          <w:b/>
          <w:i/>
          <w:sz w:val="28"/>
          <w:szCs w:val="28"/>
        </w:rPr>
        <w:t>Ивановской области</w:t>
      </w:r>
    </w:p>
    <w:p w:rsidR="006510A9" w:rsidRPr="006510A9" w:rsidRDefault="006510A9" w:rsidP="006510A9">
      <w:pPr>
        <w:jc w:val="center"/>
        <w:rPr>
          <w:rFonts w:ascii="Times New Roman" w:hAnsi="Times New Roman" w:cs="Times New Roman"/>
          <w:sz w:val="28"/>
          <w:szCs w:val="28"/>
        </w:rPr>
      </w:pPr>
    </w:p>
    <w:p w:rsidR="006510A9" w:rsidRPr="006510A9" w:rsidRDefault="006510A9" w:rsidP="006510A9">
      <w:pPr>
        <w:jc w:val="center"/>
        <w:rPr>
          <w:rFonts w:ascii="Times New Roman" w:hAnsi="Times New Roman" w:cs="Times New Roman"/>
          <w:sz w:val="28"/>
          <w:szCs w:val="28"/>
        </w:rPr>
      </w:pPr>
      <w:r w:rsidRPr="006510A9">
        <w:rPr>
          <w:rFonts w:ascii="Times New Roman" w:hAnsi="Times New Roman" w:cs="Times New Roman"/>
          <w:sz w:val="28"/>
          <w:szCs w:val="28"/>
        </w:rPr>
        <w:t>от 21.12.2017  № 1765</w:t>
      </w:r>
    </w:p>
    <w:p w:rsidR="006510A9" w:rsidRPr="006510A9" w:rsidRDefault="006510A9" w:rsidP="006510A9">
      <w:pPr>
        <w:jc w:val="center"/>
        <w:rPr>
          <w:rFonts w:ascii="Times New Roman" w:hAnsi="Times New Roman" w:cs="Times New Roman"/>
          <w:b/>
          <w:sz w:val="28"/>
          <w:szCs w:val="28"/>
        </w:rPr>
      </w:pPr>
    </w:p>
    <w:p w:rsidR="006510A9" w:rsidRPr="006510A9" w:rsidRDefault="006510A9" w:rsidP="006510A9">
      <w:pPr>
        <w:ind w:right="1275"/>
        <w:jc w:val="center"/>
        <w:rPr>
          <w:rFonts w:ascii="Times New Roman" w:hAnsi="Times New Roman" w:cs="Times New Roman"/>
          <w:b/>
          <w:sz w:val="28"/>
          <w:szCs w:val="28"/>
        </w:rPr>
      </w:pPr>
    </w:p>
    <w:p w:rsidR="006510A9" w:rsidRPr="006510A9" w:rsidRDefault="006510A9" w:rsidP="006510A9">
      <w:pPr>
        <w:ind w:left="2124" w:right="1275"/>
        <w:jc w:val="center"/>
        <w:rPr>
          <w:rFonts w:ascii="Times New Roman" w:hAnsi="Times New Roman" w:cs="Times New Roman"/>
          <w:b/>
          <w:sz w:val="28"/>
          <w:szCs w:val="28"/>
        </w:rPr>
      </w:pPr>
      <w:r w:rsidRPr="006510A9">
        <w:rPr>
          <w:rFonts w:ascii="Times New Roman" w:hAnsi="Times New Roman" w:cs="Times New Roman"/>
          <w:b/>
          <w:sz w:val="28"/>
          <w:szCs w:val="28"/>
        </w:rPr>
        <w:t xml:space="preserve">О публикации извещения о предоставлении в аренду земельного участка, расположенного по адресу  Ивановская область, </w:t>
      </w:r>
      <w:r w:rsidRPr="006510A9">
        <w:rPr>
          <w:rFonts w:ascii="Times New Roman" w:hAnsi="Times New Roman" w:cs="Times New Roman"/>
          <w:sz w:val="28"/>
          <w:szCs w:val="28"/>
        </w:rPr>
        <w:t xml:space="preserve"> </w:t>
      </w:r>
      <w:r w:rsidRPr="006510A9">
        <w:rPr>
          <w:rFonts w:ascii="Times New Roman" w:hAnsi="Times New Roman" w:cs="Times New Roman"/>
          <w:b/>
          <w:sz w:val="28"/>
          <w:szCs w:val="28"/>
        </w:rPr>
        <w:t>Родниковский район, д. Юдинка, для ведения крестьянского (фермерского) хозяйства</w:t>
      </w:r>
    </w:p>
    <w:p w:rsidR="006510A9" w:rsidRPr="006510A9" w:rsidRDefault="006510A9" w:rsidP="006510A9">
      <w:pPr>
        <w:jc w:val="center"/>
        <w:rPr>
          <w:rFonts w:ascii="Times New Roman" w:hAnsi="Times New Roman" w:cs="Times New Roman"/>
          <w:b/>
          <w:sz w:val="28"/>
          <w:szCs w:val="28"/>
        </w:rPr>
      </w:pPr>
    </w:p>
    <w:p w:rsidR="006510A9" w:rsidRPr="006510A9" w:rsidRDefault="006510A9" w:rsidP="006510A9">
      <w:pPr>
        <w:ind w:right="283" w:firstLine="708"/>
        <w:jc w:val="both"/>
        <w:rPr>
          <w:rFonts w:ascii="Times New Roman" w:hAnsi="Times New Roman" w:cs="Times New Roman"/>
          <w:sz w:val="28"/>
          <w:szCs w:val="28"/>
        </w:rPr>
      </w:pPr>
      <w:r w:rsidRPr="006510A9">
        <w:rPr>
          <w:rFonts w:ascii="Times New Roman" w:hAnsi="Times New Roman" w:cs="Times New Roman"/>
          <w:sz w:val="28"/>
          <w:szCs w:val="28"/>
        </w:rPr>
        <w:t>Рассмотрев заявление Главы КФХ Симоновой  Юлии Алексеевны, зарегистрированной по адресу: Ивановская область,  Родниковский район, д. Острецово, ул. Луговая, д.3,  о предоставлении в аренду земельного участка, расположенного по адресу: Ивановская область</w:t>
      </w:r>
      <w:r w:rsidRPr="006510A9">
        <w:rPr>
          <w:rFonts w:ascii="Times New Roman" w:hAnsi="Times New Roman" w:cs="Times New Roman"/>
          <w:b/>
          <w:sz w:val="28"/>
          <w:szCs w:val="28"/>
        </w:rPr>
        <w:t xml:space="preserve"> </w:t>
      </w:r>
      <w:r w:rsidRPr="006510A9">
        <w:rPr>
          <w:rFonts w:ascii="Times New Roman" w:hAnsi="Times New Roman" w:cs="Times New Roman"/>
          <w:sz w:val="28"/>
          <w:szCs w:val="28"/>
        </w:rPr>
        <w:t>Родниковский район,   д. Юдинка,  для ведения крестьянского (фермерского) хозяйства, на основании протокола заседания единой комиссии</w:t>
      </w:r>
      <w:r w:rsidRPr="006510A9">
        <w:rPr>
          <w:rFonts w:ascii="Times New Roman" w:hAnsi="Times New Roman" w:cs="Times New Roman"/>
          <w:b/>
          <w:bCs/>
          <w:color w:val="000000"/>
          <w:sz w:val="28"/>
          <w:szCs w:val="28"/>
        </w:rPr>
        <w:t xml:space="preserve"> </w:t>
      </w:r>
      <w:r w:rsidRPr="006510A9">
        <w:rPr>
          <w:rFonts w:ascii="Times New Roman" w:hAnsi="Times New Roman" w:cs="Times New Roman"/>
          <w:bCs/>
          <w:color w:val="000000"/>
          <w:sz w:val="28"/>
          <w:szCs w:val="28"/>
        </w:rPr>
        <w:t>по</w:t>
      </w:r>
      <w:r w:rsidRPr="006510A9">
        <w:rPr>
          <w:rFonts w:ascii="Times New Roman" w:hAnsi="Times New Roman" w:cs="Times New Roman"/>
          <w:b/>
          <w:bCs/>
          <w:color w:val="000000"/>
          <w:sz w:val="28"/>
          <w:szCs w:val="28"/>
        </w:rPr>
        <w:t xml:space="preserve"> </w:t>
      </w:r>
      <w:r w:rsidRPr="006510A9">
        <w:rPr>
          <w:rFonts w:ascii="Times New Roman" w:hAnsi="Times New Roman" w:cs="Times New Roman"/>
          <w:bCs/>
          <w:color w:val="000000"/>
          <w:sz w:val="28"/>
          <w:szCs w:val="28"/>
        </w:rPr>
        <w:t>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6510A9">
        <w:rPr>
          <w:rFonts w:ascii="Times New Roman" w:hAnsi="Times New Roman" w:cs="Times New Roman"/>
          <w:sz w:val="28"/>
          <w:szCs w:val="28"/>
        </w:rPr>
        <w:t xml:space="preserve"> от 19.12.2017г.  и руководствуясь  ст. 39.18 Земельного Кодекса РФ, Уставом муниципального образования «Родниковский муниципальный район»,</w:t>
      </w:r>
    </w:p>
    <w:p w:rsidR="006510A9" w:rsidRPr="006510A9" w:rsidRDefault="006510A9" w:rsidP="006510A9">
      <w:pPr>
        <w:jc w:val="both"/>
        <w:rPr>
          <w:rFonts w:ascii="Times New Roman" w:hAnsi="Times New Roman" w:cs="Times New Roman"/>
          <w:sz w:val="28"/>
          <w:szCs w:val="28"/>
        </w:rPr>
      </w:pPr>
    </w:p>
    <w:p w:rsidR="006510A9" w:rsidRPr="006510A9" w:rsidRDefault="006510A9" w:rsidP="006510A9">
      <w:pPr>
        <w:shd w:val="clear" w:color="auto" w:fill="FFFFFF"/>
        <w:spacing w:before="5"/>
        <w:ind w:left="6"/>
        <w:jc w:val="center"/>
        <w:rPr>
          <w:rFonts w:ascii="Times New Roman" w:hAnsi="Times New Roman" w:cs="Times New Roman"/>
          <w:b/>
          <w:sz w:val="28"/>
          <w:szCs w:val="28"/>
        </w:rPr>
      </w:pPr>
      <w:r w:rsidRPr="006510A9">
        <w:rPr>
          <w:rFonts w:ascii="Times New Roman" w:hAnsi="Times New Roman" w:cs="Times New Roman"/>
          <w:b/>
          <w:sz w:val="28"/>
          <w:szCs w:val="28"/>
        </w:rPr>
        <w:t>постановляю:</w:t>
      </w:r>
    </w:p>
    <w:p w:rsidR="006510A9" w:rsidRPr="006510A9" w:rsidRDefault="006510A9" w:rsidP="006510A9">
      <w:pPr>
        <w:tabs>
          <w:tab w:val="left" w:pos="1140"/>
        </w:tabs>
        <w:jc w:val="both"/>
        <w:rPr>
          <w:rFonts w:ascii="Times New Roman" w:hAnsi="Times New Roman" w:cs="Times New Roman"/>
          <w:sz w:val="28"/>
          <w:szCs w:val="28"/>
        </w:rPr>
      </w:pPr>
      <w:r w:rsidRPr="006510A9">
        <w:rPr>
          <w:rFonts w:ascii="Times New Roman" w:hAnsi="Times New Roman" w:cs="Times New Roman"/>
          <w:sz w:val="28"/>
          <w:szCs w:val="28"/>
        </w:rPr>
        <w:tab/>
      </w:r>
    </w:p>
    <w:p w:rsidR="006510A9" w:rsidRPr="006510A9" w:rsidRDefault="006510A9" w:rsidP="006510A9">
      <w:pPr>
        <w:tabs>
          <w:tab w:val="left" w:pos="1140"/>
        </w:tabs>
        <w:ind w:firstLine="720"/>
        <w:jc w:val="both"/>
        <w:rPr>
          <w:rFonts w:ascii="Times New Roman" w:hAnsi="Times New Roman" w:cs="Times New Roman"/>
          <w:sz w:val="28"/>
          <w:szCs w:val="28"/>
        </w:rPr>
      </w:pPr>
      <w:r w:rsidRPr="006510A9">
        <w:rPr>
          <w:rFonts w:ascii="Times New Roman" w:hAnsi="Times New Roman" w:cs="Times New Roman"/>
          <w:sz w:val="28"/>
          <w:szCs w:val="28"/>
        </w:rPr>
        <w:lastRenderedPageBreak/>
        <w:t>1. Утвердить извещение о предоставлении в аренду земельного участка для ведения крестьянского (фермерского) хозяйства, расположенного по адресу Ивановская область</w:t>
      </w:r>
      <w:r w:rsidRPr="006510A9">
        <w:rPr>
          <w:rFonts w:ascii="Times New Roman" w:hAnsi="Times New Roman" w:cs="Times New Roman"/>
          <w:b/>
          <w:sz w:val="28"/>
          <w:szCs w:val="28"/>
        </w:rPr>
        <w:t xml:space="preserve"> </w:t>
      </w:r>
      <w:r w:rsidRPr="006510A9">
        <w:rPr>
          <w:rFonts w:ascii="Times New Roman" w:hAnsi="Times New Roman" w:cs="Times New Roman"/>
          <w:sz w:val="28"/>
          <w:szCs w:val="28"/>
        </w:rPr>
        <w:t>Родниковский район,  д. Юдинка (приложение).</w:t>
      </w:r>
    </w:p>
    <w:p w:rsidR="006510A9" w:rsidRPr="006510A9" w:rsidRDefault="006510A9" w:rsidP="006510A9">
      <w:pPr>
        <w:ind w:left="360"/>
        <w:jc w:val="both"/>
        <w:rPr>
          <w:rFonts w:ascii="Times New Roman" w:hAnsi="Times New Roman" w:cs="Times New Roman"/>
          <w:sz w:val="28"/>
          <w:szCs w:val="28"/>
        </w:rPr>
      </w:pPr>
    </w:p>
    <w:p w:rsidR="006510A9" w:rsidRPr="006510A9" w:rsidRDefault="006510A9" w:rsidP="006510A9">
      <w:pPr>
        <w:overflowPunct w:val="0"/>
        <w:autoSpaceDE w:val="0"/>
        <w:autoSpaceDN w:val="0"/>
        <w:adjustRightInd w:val="0"/>
        <w:ind w:firstLine="720"/>
        <w:jc w:val="both"/>
        <w:textAlignment w:val="baseline"/>
        <w:rPr>
          <w:rFonts w:ascii="Times New Roman" w:hAnsi="Times New Roman" w:cs="Times New Roman"/>
          <w:sz w:val="28"/>
          <w:szCs w:val="28"/>
        </w:rPr>
      </w:pPr>
      <w:r w:rsidRPr="006510A9">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6510A9" w:rsidRPr="006510A9" w:rsidRDefault="006510A9" w:rsidP="006510A9">
      <w:pPr>
        <w:overflowPunct w:val="0"/>
        <w:autoSpaceDE w:val="0"/>
        <w:autoSpaceDN w:val="0"/>
        <w:adjustRightInd w:val="0"/>
        <w:ind w:firstLine="720"/>
        <w:jc w:val="both"/>
        <w:textAlignment w:val="baseline"/>
        <w:rPr>
          <w:rFonts w:ascii="Times New Roman" w:hAnsi="Times New Roman" w:cs="Times New Roman"/>
          <w:sz w:val="28"/>
          <w:szCs w:val="28"/>
        </w:rPr>
      </w:pPr>
    </w:p>
    <w:p w:rsidR="006510A9" w:rsidRPr="006510A9" w:rsidRDefault="006510A9" w:rsidP="006510A9">
      <w:pPr>
        <w:overflowPunct w:val="0"/>
        <w:autoSpaceDE w:val="0"/>
        <w:autoSpaceDN w:val="0"/>
        <w:adjustRightInd w:val="0"/>
        <w:ind w:firstLine="720"/>
        <w:jc w:val="both"/>
        <w:textAlignment w:val="baseline"/>
        <w:rPr>
          <w:rFonts w:ascii="Times New Roman" w:hAnsi="Times New Roman" w:cs="Times New Roman"/>
          <w:sz w:val="28"/>
          <w:szCs w:val="28"/>
        </w:rPr>
      </w:pPr>
      <w:r w:rsidRPr="006510A9">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Интернет-сайте администрации муниципального образования «Родниковский муниципальный район» - </w:t>
      </w:r>
      <w:hyperlink r:id="rId9" w:history="1">
        <w:r w:rsidRPr="006510A9">
          <w:rPr>
            <w:rStyle w:val="ad"/>
            <w:rFonts w:ascii="Times New Roman" w:hAnsi="Times New Roman" w:cs="Times New Roman"/>
            <w:color w:val="000000"/>
            <w:sz w:val="28"/>
            <w:szCs w:val="28"/>
            <w:lang w:val="en-US"/>
          </w:rPr>
          <w:t>www</w:t>
        </w:r>
        <w:r w:rsidRPr="006510A9">
          <w:rPr>
            <w:rStyle w:val="ad"/>
            <w:rFonts w:ascii="Times New Roman" w:hAnsi="Times New Roman" w:cs="Times New Roman"/>
            <w:color w:val="000000"/>
            <w:sz w:val="28"/>
            <w:szCs w:val="28"/>
          </w:rPr>
          <w:t>.</w:t>
        </w:r>
        <w:r w:rsidRPr="006510A9">
          <w:rPr>
            <w:rStyle w:val="ad"/>
            <w:rFonts w:ascii="Times New Roman" w:hAnsi="Times New Roman" w:cs="Times New Roman"/>
            <w:color w:val="000000"/>
            <w:sz w:val="28"/>
            <w:szCs w:val="28"/>
            <w:lang w:val="en-US"/>
          </w:rPr>
          <w:t>rodniki</w:t>
        </w:r>
        <w:r w:rsidRPr="006510A9">
          <w:rPr>
            <w:rStyle w:val="ad"/>
            <w:rFonts w:ascii="Times New Roman" w:hAnsi="Times New Roman" w:cs="Times New Roman"/>
            <w:color w:val="000000"/>
            <w:sz w:val="28"/>
            <w:szCs w:val="28"/>
          </w:rPr>
          <w:t>-37.</w:t>
        </w:r>
        <w:r w:rsidRPr="006510A9">
          <w:rPr>
            <w:rStyle w:val="ad"/>
            <w:rFonts w:ascii="Times New Roman" w:hAnsi="Times New Roman" w:cs="Times New Roman"/>
            <w:color w:val="000000"/>
            <w:sz w:val="28"/>
            <w:szCs w:val="28"/>
            <w:lang w:val="en-US"/>
          </w:rPr>
          <w:t>ru</w:t>
        </w:r>
      </w:hyperlink>
      <w:r w:rsidRPr="006510A9">
        <w:rPr>
          <w:rFonts w:ascii="Times New Roman" w:hAnsi="Times New Roman" w:cs="Times New Roman"/>
          <w:sz w:val="28"/>
          <w:szCs w:val="28"/>
        </w:rPr>
        <w:t xml:space="preserve"> и на официальном сайте Российской Федерации - </w:t>
      </w:r>
      <w:r w:rsidRPr="006510A9">
        <w:rPr>
          <w:rFonts w:ascii="Times New Roman" w:hAnsi="Times New Roman" w:cs="Times New Roman"/>
          <w:sz w:val="28"/>
          <w:szCs w:val="28"/>
          <w:lang w:val="en-US"/>
        </w:rPr>
        <w:t>www</w:t>
      </w:r>
      <w:r w:rsidRPr="006510A9">
        <w:rPr>
          <w:rFonts w:ascii="Times New Roman" w:hAnsi="Times New Roman" w:cs="Times New Roman"/>
          <w:sz w:val="28"/>
          <w:szCs w:val="28"/>
        </w:rPr>
        <w:t>.</w:t>
      </w:r>
      <w:r w:rsidRPr="006510A9">
        <w:rPr>
          <w:rFonts w:ascii="Times New Roman" w:hAnsi="Times New Roman" w:cs="Times New Roman"/>
          <w:sz w:val="28"/>
          <w:szCs w:val="28"/>
          <w:lang w:val="en-US"/>
        </w:rPr>
        <w:t>torgi</w:t>
      </w:r>
      <w:r w:rsidRPr="006510A9">
        <w:rPr>
          <w:rFonts w:ascii="Times New Roman" w:hAnsi="Times New Roman" w:cs="Times New Roman"/>
          <w:sz w:val="28"/>
          <w:szCs w:val="28"/>
        </w:rPr>
        <w:t>.</w:t>
      </w:r>
      <w:r w:rsidRPr="006510A9">
        <w:rPr>
          <w:rFonts w:ascii="Times New Roman" w:hAnsi="Times New Roman" w:cs="Times New Roman"/>
          <w:sz w:val="28"/>
          <w:szCs w:val="28"/>
          <w:lang w:val="en-US"/>
        </w:rPr>
        <w:t>gov</w:t>
      </w:r>
      <w:r w:rsidRPr="006510A9">
        <w:rPr>
          <w:rFonts w:ascii="Times New Roman" w:hAnsi="Times New Roman" w:cs="Times New Roman"/>
          <w:sz w:val="28"/>
          <w:szCs w:val="28"/>
        </w:rPr>
        <w:t>.</w:t>
      </w:r>
      <w:r w:rsidRPr="006510A9">
        <w:rPr>
          <w:rFonts w:ascii="Times New Roman" w:hAnsi="Times New Roman" w:cs="Times New Roman"/>
          <w:sz w:val="28"/>
          <w:szCs w:val="28"/>
          <w:lang w:val="en-US"/>
        </w:rPr>
        <w:t>ru</w:t>
      </w:r>
      <w:r w:rsidRPr="006510A9">
        <w:rPr>
          <w:rFonts w:ascii="Times New Roman" w:hAnsi="Times New Roman" w:cs="Times New Roman"/>
          <w:sz w:val="28"/>
          <w:szCs w:val="28"/>
        </w:rPr>
        <w:t>.</w:t>
      </w:r>
    </w:p>
    <w:p w:rsidR="006510A9" w:rsidRPr="006510A9" w:rsidRDefault="006510A9" w:rsidP="006510A9">
      <w:pPr>
        <w:jc w:val="both"/>
        <w:rPr>
          <w:rFonts w:ascii="Times New Roman" w:hAnsi="Times New Roman" w:cs="Times New Roman"/>
          <w:b/>
          <w:sz w:val="28"/>
          <w:szCs w:val="28"/>
        </w:rPr>
      </w:pPr>
    </w:p>
    <w:p w:rsidR="006510A9" w:rsidRPr="006510A9" w:rsidRDefault="006510A9" w:rsidP="006510A9">
      <w:pPr>
        <w:jc w:val="both"/>
        <w:rPr>
          <w:rFonts w:ascii="Times New Roman" w:hAnsi="Times New Roman" w:cs="Times New Roman"/>
          <w:b/>
          <w:sz w:val="28"/>
          <w:szCs w:val="28"/>
        </w:rPr>
      </w:pPr>
    </w:p>
    <w:p w:rsidR="006510A9" w:rsidRPr="006510A9" w:rsidRDefault="006510A9" w:rsidP="006510A9">
      <w:pPr>
        <w:jc w:val="both"/>
        <w:rPr>
          <w:rFonts w:ascii="Times New Roman" w:hAnsi="Times New Roman" w:cs="Times New Roman"/>
          <w:b/>
          <w:sz w:val="28"/>
          <w:szCs w:val="28"/>
        </w:rPr>
      </w:pPr>
      <w:r w:rsidRPr="006510A9">
        <w:rPr>
          <w:rFonts w:ascii="Times New Roman" w:hAnsi="Times New Roman" w:cs="Times New Roman"/>
          <w:b/>
          <w:sz w:val="28"/>
          <w:szCs w:val="28"/>
        </w:rPr>
        <w:t>Глава муниципального образования</w:t>
      </w:r>
    </w:p>
    <w:p w:rsidR="006510A9" w:rsidRPr="006510A9" w:rsidRDefault="006510A9" w:rsidP="006510A9">
      <w:pPr>
        <w:jc w:val="both"/>
        <w:rPr>
          <w:rFonts w:ascii="Times New Roman" w:hAnsi="Times New Roman" w:cs="Times New Roman"/>
          <w:b/>
          <w:sz w:val="28"/>
          <w:szCs w:val="28"/>
        </w:rPr>
      </w:pPr>
      <w:r w:rsidRPr="006510A9">
        <w:rPr>
          <w:rFonts w:ascii="Times New Roman" w:hAnsi="Times New Roman" w:cs="Times New Roman"/>
          <w:b/>
          <w:sz w:val="28"/>
          <w:szCs w:val="28"/>
        </w:rPr>
        <w:t>«Родниковский муниципальный район»</w:t>
      </w:r>
      <w:r w:rsidRPr="006510A9">
        <w:rPr>
          <w:rFonts w:ascii="Times New Roman" w:hAnsi="Times New Roman" w:cs="Times New Roman"/>
          <w:b/>
          <w:sz w:val="28"/>
          <w:szCs w:val="28"/>
        </w:rPr>
        <w:tab/>
      </w:r>
      <w:r w:rsidRPr="006510A9">
        <w:rPr>
          <w:rFonts w:ascii="Times New Roman" w:hAnsi="Times New Roman" w:cs="Times New Roman"/>
          <w:b/>
          <w:sz w:val="28"/>
          <w:szCs w:val="28"/>
        </w:rPr>
        <w:tab/>
      </w:r>
      <w:r w:rsidRPr="006510A9">
        <w:rPr>
          <w:rFonts w:ascii="Times New Roman" w:hAnsi="Times New Roman" w:cs="Times New Roman"/>
          <w:b/>
          <w:sz w:val="28"/>
          <w:szCs w:val="28"/>
        </w:rPr>
        <w:tab/>
      </w:r>
      <w:r w:rsidRPr="006510A9">
        <w:rPr>
          <w:rFonts w:ascii="Times New Roman" w:hAnsi="Times New Roman" w:cs="Times New Roman"/>
          <w:b/>
          <w:sz w:val="28"/>
          <w:szCs w:val="28"/>
        </w:rPr>
        <w:tab/>
      </w:r>
      <w:r w:rsidRPr="006510A9">
        <w:rPr>
          <w:rFonts w:ascii="Times New Roman" w:hAnsi="Times New Roman" w:cs="Times New Roman"/>
          <w:b/>
          <w:sz w:val="28"/>
          <w:szCs w:val="28"/>
        </w:rPr>
        <w:tab/>
        <w:t>С.В. Носов</w:t>
      </w:r>
    </w:p>
    <w:p w:rsidR="006510A9" w:rsidRPr="006510A9" w:rsidRDefault="006510A9" w:rsidP="006510A9">
      <w:pPr>
        <w:jc w:val="right"/>
        <w:rPr>
          <w:rFonts w:ascii="Times New Roman" w:hAnsi="Times New Roman" w:cs="Times New Roman"/>
          <w:sz w:val="28"/>
          <w:szCs w:val="28"/>
        </w:rPr>
      </w:pPr>
      <w:r w:rsidRPr="006510A9">
        <w:rPr>
          <w:rFonts w:ascii="Times New Roman" w:hAnsi="Times New Roman" w:cs="Times New Roman"/>
          <w:sz w:val="28"/>
          <w:szCs w:val="28"/>
        </w:rPr>
        <w:br w:type="page"/>
      </w:r>
      <w:r w:rsidRPr="006510A9">
        <w:rPr>
          <w:rFonts w:ascii="Times New Roman" w:hAnsi="Times New Roman" w:cs="Times New Roman"/>
          <w:sz w:val="28"/>
          <w:szCs w:val="28"/>
        </w:rPr>
        <w:lastRenderedPageBreak/>
        <w:t xml:space="preserve">Приложение  к постановлению </w:t>
      </w:r>
    </w:p>
    <w:p w:rsidR="006510A9" w:rsidRPr="006510A9" w:rsidRDefault="006510A9" w:rsidP="006510A9">
      <w:pPr>
        <w:jc w:val="right"/>
        <w:rPr>
          <w:rFonts w:ascii="Times New Roman" w:hAnsi="Times New Roman" w:cs="Times New Roman"/>
          <w:sz w:val="28"/>
          <w:szCs w:val="28"/>
        </w:rPr>
      </w:pPr>
      <w:r w:rsidRPr="006510A9">
        <w:rPr>
          <w:rFonts w:ascii="Times New Roman" w:hAnsi="Times New Roman" w:cs="Times New Roman"/>
          <w:sz w:val="28"/>
          <w:szCs w:val="28"/>
        </w:rPr>
        <w:t xml:space="preserve">администрации муниципального образования </w:t>
      </w:r>
    </w:p>
    <w:p w:rsidR="006510A9" w:rsidRPr="006510A9" w:rsidRDefault="006510A9" w:rsidP="006510A9">
      <w:pPr>
        <w:jc w:val="right"/>
        <w:rPr>
          <w:rFonts w:ascii="Times New Roman" w:hAnsi="Times New Roman" w:cs="Times New Roman"/>
          <w:sz w:val="28"/>
          <w:szCs w:val="28"/>
        </w:rPr>
      </w:pPr>
      <w:r w:rsidRPr="006510A9">
        <w:rPr>
          <w:rFonts w:ascii="Times New Roman" w:hAnsi="Times New Roman" w:cs="Times New Roman"/>
          <w:sz w:val="28"/>
          <w:szCs w:val="28"/>
        </w:rPr>
        <w:t>«Родниковский муниципальный район»</w:t>
      </w:r>
    </w:p>
    <w:p w:rsidR="006510A9" w:rsidRPr="006510A9" w:rsidRDefault="006510A9" w:rsidP="006510A9">
      <w:pPr>
        <w:jc w:val="right"/>
        <w:rPr>
          <w:rFonts w:ascii="Times New Roman" w:hAnsi="Times New Roman" w:cs="Times New Roman"/>
          <w:i/>
          <w:sz w:val="28"/>
          <w:szCs w:val="28"/>
        </w:rPr>
      </w:pPr>
      <w:r w:rsidRPr="006510A9">
        <w:rPr>
          <w:rFonts w:ascii="Times New Roman" w:hAnsi="Times New Roman" w:cs="Times New Roman"/>
          <w:sz w:val="28"/>
          <w:szCs w:val="28"/>
        </w:rPr>
        <w:t xml:space="preserve">от </w:t>
      </w:r>
      <w:r>
        <w:rPr>
          <w:rFonts w:ascii="Times New Roman" w:hAnsi="Times New Roman" w:cs="Times New Roman"/>
          <w:sz w:val="28"/>
          <w:szCs w:val="28"/>
        </w:rPr>
        <w:t xml:space="preserve"> 25.12.2017 </w:t>
      </w:r>
      <w:r w:rsidRPr="006510A9">
        <w:rPr>
          <w:rFonts w:ascii="Times New Roman" w:hAnsi="Times New Roman" w:cs="Times New Roman"/>
          <w:sz w:val="28"/>
          <w:szCs w:val="28"/>
        </w:rPr>
        <w:t>№</w:t>
      </w:r>
      <w:r>
        <w:rPr>
          <w:rFonts w:ascii="Times New Roman" w:hAnsi="Times New Roman" w:cs="Times New Roman"/>
          <w:sz w:val="28"/>
          <w:szCs w:val="28"/>
        </w:rPr>
        <w:t xml:space="preserve"> 1765</w:t>
      </w:r>
    </w:p>
    <w:p w:rsidR="006510A9" w:rsidRPr="006510A9" w:rsidRDefault="006510A9" w:rsidP="006510A9">
      <w:pPr>
        <w:rPr>
          <w:rFonts w:ascii="Times New Roman" w:hAnsi="Times New Roman" w:cs="Times New Roman"/>
          <w:b/>
          <w:sz w:val="28"/>
          <w:szCs w:val="28"/>
        </w:rPr>
      </w:pPr>
    </w:p>
    <w:p w:rsidR="006510A9" w:rsidRPr="006510A9" w:rsidRDefault="006510A9" w:rsidP="006510A9">
      <w:pPr>
        <w:rPr>
          <w:rFonts w:ascii="Times New Roman" w:hAnsi="Times New Roman" w:cs="Times New Roman"/>
          <w:b/>
          <w:sz w:val="28"/>
          <w:szCs w:val="28"/>
        </w:rPr>
      </w:pPr>
    </w:p>
    <w:p w:rsidR="006510A9" w:rsidRPr="006510A9" w:rsidRDefault="006510A9" w:rsidP="006510A9">
      <w:pPr>
        <w:rPr>
          <w:rFonts w:ascii="Times New Roman" w:hAnsi="Times New Roman" w:cs="Times New Roman"/>
          <w:b/>
          <w:sz w:val="28"/>
          <w:szCs w:val="28"/>
        </w:rPr>
      </w:pPr>
    </w:p>
    <w:p w:rsidR="006510A9" w:rsidRPr="006510A9" w:rsidRDefault="006510A9" w:rsidP="006510A9">
      <w:pPr>
        <w:jc w:val="right"/>
        <w:rPr>
          <w:rFonts w:ascii="Times New Roman" w:hAnsi="Times New Roman" w:cs="Times New Roman"/>
          <w:sz w:val="28"/>
          <w:szCs w:val="28"/>
        </w:rPr>
      </w:pPr>
    </w:p>
    <w:p w:rsidR="006510A9" w:rsidRPr="006510A9" w:rsidRDefault="006510A9" w:rsidP="006510A9">
      <w:pPr>
        <w:jc w:val="center"/>
        <w:rPr>
          <w:rFonts w:ascii="Times New Roman" w:hAnsi="Times New Roman" w:cs="Times New Roman"/>
          <w:b/>
          <w:sz w:val="28"/>
          <w:szCs w:val="28"/>
        </w:rPr>
      </w:pPr>
      <w:r w:rsidRPr="006510A9">
        <w:rPr>
          <w:rFonts w:ascii="Times New Roman" w:hAnsi="Times New Roman" w:cs="Times New Roman"/>
          <w:b/>
          <w:sz w:val="28"/>
          <w:szCs w:val="28"/>
        </w:rPr>
        <w:t>ИЗВЕЩЕНИЕ</w:t>
      </w:r>
    </w:p>
    <w:p w:rsidR="006510A9" w:rsidRPr="006510A9" w:rsidRDefault="006510A9" w:rsidP="006510A9">
      <w:pPr>
        <w:jc w:val="center"/>
        <w:rPr>
          <w:rFonts w:ascii="Times New Roman" w:hAnsi="Times New Roman" w:cs="Times New Roman"/>
          <w:sz w:val="28"/>
          <w:szCs w:val="28"/>
        </w:rPr>
      </w:pPr>
    </w:p>
    <w:p w:rsidR="006510A9" w:rsidRPr="006510A9" w:rsidRDefault="006510A9" w:rsidP="006510A9">
      <w:pPr>
        <w:pStyle w:val="a5"/>
        <w:ind w:firstLine="708"/>
        <w:rPr>
          <w:sz w:val="28"/>
          <w:szCs w:val="28"/>
        </w:rPr>
      </w:pPr>
      <w:r w:rsidRPr="006510A9">
        <w:rPr>
          <w:sz w:val="28"/>
          <w:szCs w:val="28"/>
        </w:rPr>
        <w:t>Комитет по управлению имуществом администрации Родниковского муниципального района извещает о возможности предоставления в аренду сроком на 3 (три) года земельного участка, площадью 527976 кв.м., с разрешенным использованием «для ведения крестьянского (фермерского) хозяйства», расположенного на землях категории «Земли сельскохозяйственного назначения» по адресу: Ивановская область</w:t>
      </w:r>
      <w:r w:rsidRPr="006510A9">
        <w:rPr>
          <w:b w:val="0"/>
          <w:sz w:val="28"/>
          <w:szCs w:val="28"/>
        </w:rPr>
        <w:t xml:space="preserve"> </w:t>
      </w:r>
      <w:r w:rsidRPr="006510A9">
        <w:rPr>
          <w:sz w:val="28"/>
          <w:szCs w:val="28"/>
        </w:rPr>
        <w:t>Родниковский район,  д. Юдинка,  образуемого из земель государственной собственности кадастрового квартала 37:15:020302:1</w:t>
      </w:r>
    </w:p>
    <w:p w:rsidR="006510A9" w:rsidRPr="006510A9" w:rsidRDefault="006510A9" w:rsidP="006510A9">
      <w:pPr>
        <w:pStyle w:val="a5"/>
        <w:ind w:firstLine="708"/>
        <w:rPr>
          <w:sz w:val="28"/>
          <w:szCs w:val="28"/>
        </w:rPr>
      </w:pPr>
      <w:r w:rsidRPr="006510A9">
        <w:rPr>
          <w:sz w:val="28"/>
          <w:szCs w:val="28"/>
        </w:rPr>
        <w:t>Граждане  вправе подавать заявления о намерении участвовать в аукционе на право заключения договора аренды  вышеуказанного земельного участка по 26.01.2018 включительно.</w:t>
      </w:r>
    </w:p>
    <w:p w:rsidR="006510A9" w:rsidRPr="006510A9" w:rsidRDefault="006510A9" w:rsidP="006510A9">
      <w:pPr>
        <w:pStyle w:val="a5"/>
        <w:ind w:firstLine="708"/>
        <w:rPr>
          <w:sz w:val="28"/>
          <w:szCs w:val="28"/>
        </w:rPr>
      </w:pPr>
      <w:r w:rsidRPr="006510A9">
        <w:rPr>
          <w:sz w:val="28"/>
          <w:szCs w:val="28"/>
        </w:rPr>
        <w:t>Ознакомиться со схемой расположения земельного участка и подать заявления  в письменном виде при личном обращении при предъявлении паспорта или документа, подтверждающего полномочия заявителя по адресу: Ивановская область, г. Родники, ул. Советская, д.8, каб. 9, по рабочим дням с 09-00 до 16-00, перерыв на обед с 12-00 до 13-00 (кроме выходных и праздничных дней). Телефон для справок: (49336) 2-16-57.</w:t>
      </w:r>
    </w:p>
    <w:p w:rsidR="006510A9" w:rsidRPr="006510A9" w:rsidRDefault="006510A9" w:rsidP="006510A9">
      <w:pPr>
        <w:jc w:val="center"/>
        <w:rPr>
          <w:rFonts w:ascii="Times New Roman" w:hAnsi="Times New Roman" w:cs="Times New Roman"/>
          <w:sz w:val="28"/>
          <w:szCs w:val="28"/>
        </w:rPr>
      </w:pPr>
    </w:p>
    <w:p w:rsidR="006510A9" w:rsidRPr="006510A9" w:rsidRDefault="006510A9" w:rsidP="006510A9">
      <w:pPr>
        <w:jc w:val="center"/>
        <w:rPr>
          <w:rFonts w:ascii="Times New Roman" w:hAnsi="Times New Roman" w:cs="Times New Roman"/>
          <w:sz w:val="28"/>
          <w:szCs w:val="28"/>
        </w:rPr>
      </w:pPr>
    </w:p>
    <w:p w:rsidR="006510A9" w:rsidRPr="006510A9" w:rsidRDefault="006510A9" w:rsidP="006510A9">
      <w:pPr>
        <w:pStyle w:val="a5"/>
        <w:ind w:firstLine="708"/>
        <w:rPr>
          <w:sz w:val="28"/>
          <w:szCs w:val="28"/>
        </w:rPr>
      </w:pPr>
    </w:p>
    <w:p w:rsidR="006510A9" w:rsidRPr="006510A9" w:rsidRDefault="006510A9" w:rsidP="006510A9">
      <w:pPr>
        <w:pStyle w:val="a5"/>
        <w:ind w:firstLine="708"/>
        <w:rPr>
          <w:sz w:val="28"/>
          <w:szCs w:val="28"/>
        </w:rPr>
      </w:pPr>
    </w:p>
    <w:p w:rsidR="00F216D5" w:rsidRDefault="00F216D5" w:rsidP="006510A9">
      <w:pPr>
        <w:rPr>
          <w:rFonts w:ascii="Times New Roman" w:hAnsi="Times New Roman" w:cs="Times New Roman"/>
          <w:sz w:val="28"/>
          <w:szCs w:val="28"/>
        </w:rPr>
      </w:pPr>
    </w:p>
    <w:p w:rsidR="006510A9" w:rsidRDefault="006510A9" w:rsidP="006510A9">
      <w:pPr>
        <w:rPr>
          <w:rFonts w:ascii="Times New Roman" w:hAnsi="Times New Roman" w:cs="Times New Roman"/>
          <w:sz w:val="28"/>
          <w:szCs w:val="28"/>
        </w:rPr>
      </w:pPr>
    </w:p>
    <w:p w:rsidR="006510A9" w:rsidRDefault="006510A9" w:rsidP="006510A9">
      <w:pPr>
        <w:rPr>
          <w:rFonts w:ascii="Times New Roman" w:hAnsi="Times New Roman" w:cs="Times New Roman"/>
          <w:sz w:val="28"/>
          <w:szCs w:val="28"/>
        </w:rPr>
      </w:pPr>
    </w:p>
    <w:p w:rsidR="006510A9" w:rsidRPr="00E2233B" w:rsidRDefault="006510A9" w:rsidP="006510A9">
      <w:pPr>
        <w:jc w:val="center"/>
        <w:rPr>
          <w:rFonts w:ascii="Times New Roman" w:hAnsi="Times New Roman" w:cs="Times New Roman"/>
          <w:sz w:val="28"/>
          <w:szCs w:val="28"/>
        </w:rPr>
      </w:pPr>
      <w:r w:rsidRPr="00E2233B">
        <w:rPr>
          <w:rFonts w:ascii="Times New Roman" w:hAnsi="Times New Roman" w:cs="Times New Roman"/>
          <w:sz w:val="28"/>
          <w:szCs w:val="28"/>
        </w:rPr>
        <w:lastRenderedPageBreak/>
        <w:t>ОГЛАВЛЕНИЕ</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2"/>
        <w:gridCol w:w="9639"/>
        <w:gridCol w:w="391"/>
      </w:tblGrid>
      <w:tr w:rsidR="006510A9" w:rsidRPr="00E2233B" w:rsidTr="00E2233B">
        <w:tc>
          <w:tcPr>
            <w:tcW w:w="392" w:type="dxa"/>
          </w:tcPr>
          <w:p w:rsidR="006510A9" w:rsidRPr="00E2233B" w:rsidRDefault="006510A9" w:rsidP="006510A9">
            <w:pPr>
              <w:rPr>
                <w:sz w:val="28"/>
                <w:szCs w:val="28"/>
              </w:rPr>
            </w:pPr>
            <w:r w:rsidRPr="00E2233B">
              <w:rPr>
                <w:sz w:val="28"/>
                <w:szCs w:val="28"/>
              </w:rPr>
              <w:t>1</w:t>
            </w:r>
          </w:p>
        </w:tc>
        <w:tc>
          <w:tcPr>
            <w:tcW w:w="9639" w:type="dxa"/>
          </w:tcPr>
          <w:p w:rsidR="006510A9" w:rsidRPr="00E2233B" w:rsidRDefault="006510A9" w:rsidP="006510A9">
            <w:pPr>
              <w:rPr>
                <w:sz w:val="28"/>
                <w:szCs w:val="28"/>
              </w:rPr>
            </w:pPr>
            <w:r w:rsidRPr="00E2233B">
              <w:rPr>
                <w:sz w:val="28"/>
                <w:szCs w:val="28"/>
              </w:rPr>
              <w:t>Постановление от 21.12.2017  № 1765 «О публикации извещения о предоставлении в аренду земельного участка, расположенного по адресу  Ивановская область,  Родниковский район, д. Юдинка, для ведения крестьянского (фермерского) хозяйства»</w:t>
            </w:r>
          </w:p>
        </w:tc>
        <w:tc>
          <w:tcPr>
            <w:tcW w:w="391" w:type="dxa"/>
          </w:tcPr>
          <w:p w:rsidR="006510A9" w:rsidRPr="00E2233B" w:rsidRDefault="006510A9" w:rsidP="006510A9">
            <w:pPr>
              <w:rPr>
                <w:sz w:val="28"/>
                <w:szCs w:val="28"/>
              </w:rPr>
            </w:pPr>
            <w:r w:rsidRPr="00E2233B">
              <w:rPr>
                <w:sz w:val="28"/>
                <w:szCs w:val="28"/>
              </w:rPr>
              <w:t>1</w:t>
            </w:r>
          </w:p>
        </w:tc>
      </w:tr>
    </w:tbl>
    <w:p w:rsidR="006510A9" w:rsidRPr="00E2233B" w:rsidRDefault="006510A9" w:rsidP="006510A9">
      <w:pPr>
        <w:rPr>
          <w:rFonts w:ascii="Times New Roman" w:hAnsi="Times New Roman" w:cs="Times New Roman"/>
          <w:sz w:val="28"/>
          <w:szCs w:val="28"/>
        </w:rPr>
      </w:pPr>
    </w:p>
    <w:sectPr w:rsidR="006510A9" w:rsidRPr="00E2233B" w:rsidSect="003B7C97">
      <w:footerReference w:type="even" r:id="rId10"/>
      <w:footerReference w:type="default" r:id="rId11"/>
      <w:footerReference w:type="first" r:id="rId12"/>
      <w:pgSz w:w="11907" w:h="16840" w:code="9"/>
      <w:pgMar w:top="851" w:right="567" w:bottom="567" w:left="1134"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5DBD" w:rsidRDefault="00875DBD" w:rsidP="008E2352">
      <w:pPr>
        <w:spacing w:after="0" w:line="240" w:lineRule="auto"/>
      </w:pPr>
      <w:r>
        <w:separator/>
      </w:r>
    </w:p>
  </w:endnote>
  <w:endnote w:type="continuationSeparator" w:id="1">
    <w:p w:rsidR="00875DBD" w:rsidRDefault="00875DBD" w:rsidP="008E23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6D5" w:rsidRDefault="00F216D5" w:rsidP="00D8431F">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5139"/>
      <w:docPartObj>
        <w:docPartGallery w:val="Page Numbers (Bottom of Page)"/>
        <w:docPartUnique/>
      </w:docPartObj>
    </w:sdtPr>
    <w:sdtContent>
      <w:p w:rsidR="00F216D5" w:rsidRDefault="005240C8">
        <w:pPr>
          <w:pStyle w:val="a7"/>
          <w:jc w:val="center"/>
        </w:pPr>
        <w:fldSimple w:instr=" PAGE   \* MERGEFORMAT ">
          <w:r w:rsidR="00E2233B">
            <w:rPr>
              <w:noProof/>
            </w:rPr>
            <w:t>4</w:t>
          </w:r>
        </w:fldSimple>
      </w:p>
    </w:sdtContent>
  </w:sdt>
  <w:p w:rsidR="00F216D5" w:rsidRDefault="00F216D5" w:rsidP="00D8431F">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21025"/>
      <w:docPartObj>
        <w:docPartGallery w:val="Page Numbers (Bottom of Page)"/>
        <w:docPartUnique/>
      </w:docPartObj>
    </w:sdtPr>
    <w:sdtContent>
      <w:p w:rsidR="006510A9" w:rsidRDefault="006510A9">
        <w:pPr>
          <w:pStyle w:val="a7"/>
          <w:jc w:val="center"/>
        </w:pPr>
        <w:fldSimple w:instr=" PAGE   \* MERGEFORMAT ">
          <w:r w:rsidR="00E2233B">
            <w:rPr>
              <w:noProof/>
            </w:rPr>
            <w:t>1</w:t>
          </w:r>
        </w:fldSimple>
      </w:p>
    </w:sdtContent>
  </w:sdt>
  <w:p w:rsidR="00F216D5" w:rsidRDefault="00F216D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5DBD" w:rsidRDefault="00875DBD" w:rsidP="008E2352">
      <w:pPr>
        <w:spacing w:after="0" w:line="240" w:lineRule="auto"/>
      </w:pPr>
      <w:r>
        <w:separator/>
      </w:r>
    </w:p>
  </w:footnote>
  <w:footnote w:type="continuationSeparator" w:id="1">
    <w:p w:rsidR="00875DBD" w:rsidRDefault="00875DBD" w:rsidP="008E235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41CD4B6"/>
    <w:lvl w:ilvl="0">
      <w:start w:val="1"/>
      <w:numFmt w:val="decimal"/>
      <w:pStyle w:val="a"/>
      <w:lvlText w:val="%1."/>
      <w:lvlJc w:val="left"/>
      <w:pPr>
        <w:tabs>
          <w:tab w:val="num" w:pos="360"/>
        </w:tabs>
        <w:ind w:left="360" w:hanging="360"/>
      </w:pPr>
    </w:lvl>
  </w:abstractNum>
  <w:abstractNum w:abstractNumId="1">
    <w:nsid w:val="FFFFFF89"/>
    <w:multiLevelType w:val="singleLevel"/>
    <w:tmpl w:val="B3D20912"/>
    <w:lvl w:ilvl="0">
      <w:start w:val="1"/>
      <w:numFmt w:val="bullet"/>
      <w:pStyle w:val="a0"/>
      <w:lvlText w:val=""/>
      <w:lvlJc w:val="left"/>
      <w:pPr>
        <w:tabs>
          <w:tab w:val="num" w:pos="360"/>
        </w:tabs>
        <w:ind w:left="360" w:hanging="360"/>
      </w:pPr>
      <w:rPr>
        <w:rFonts w:ascii="Symbol" w:hAnsi="Symbol" w:hint="default"/>
      </w:rPr>
    </w:lvl>
  </w:abstractNum>
  <w:abstractNum w:abstractNumId="2">
    <w:nsid w:val="00000001"/>
    <w:multiLevelType w:val="multilevel"/>
    <w:tmpl w:val="00000001"/>
    <w:name w:val="WW8Num1"/>
    <w:lvl w:ilvl="0">
      <w:start w:val="1"/>
      <w:numFmt w:val="decimal"/>
      <w:lvlText w:val="%1."/>
      <w:lvlJc w:val="left"/>
      <w:pPr>
        <w:tabs>
          <w:tab w:val="num" w:pos="720"/>
        </w:tabs>
        <w:ind w:left="720" w:hanging="360"/>
      </w:pPr>
      <w:rPr>
        <w:rFonts w:ascii="Times New Roman" w:hAnsi="Times New Roman"/>
        <w:sz w:val="28"/>
        <w:szCs w:val="34"/>
      </w:rPr>
    </w:lvl>
    <w:lvl w:ilvl="1">
      <w:start w:val="1"/>
      <w:numFmt w:val="decimal"/>
      <w:lvlText w:val="%2."/>
      <w:lvlJc w:val="left"/>
      <w:pPr>
        <w:tabs>
          <w:tab w:val="num" w:pos="1080"/>
        </w:tabs>
        <w:ind w:left="1080" w:hanging="360"/>
      </w:pPr>
      <w:rPr>
        <w:rFonts w:ascii="Times New Roman" w:hAnsi="Times New Roman"/>
        <w:sz w:val="28"/>
        <w:szCs w:val="34"/>
      </w:rPr>
    </w:lvl>
    <w:lvl w:ilvl="2">
      <w:start w:val="1"/>
      <w:numFmt w:val="decimal"/>
      <w:lvlText w:val="%3."/>
      <w:lvlJc w:val="left"/>
      <w:pPr>
        <w:tabs>
          <w:tab w:val="num" w:pos="1440"/>
        </w:tabs>
        <w:ind w:left="1440" w:hanging="360"/>
      </w:pPr>
      <w:rPr>
        <w:rFonts w:ascii="Times New Roman" w:hAnsi="Times New Roman"/>
        <w:sz w:val="28"/>
        <w:szCs w:val="34"/>
      </w:rPr>
    </w:lvl>
    <w:lvl w:ilvl="3">
      <w:start w:val="1"/>
      <w:numFmt w:val="decimal"/>
      <w:lvlText w:val="%4."/>
      <w:lvlJc w:val="left"/>
      <w:pPr>
        <w:tabs>
          <w:tab w:val="num" w:pos="1800"/>
        </w:tabs>
        <w:ind w:left="1800" w:hanging="360"/>
      </w:pPr>
      <w:rPr>
        <w:rFonts w:ascii="Times New Roman" w:hAnsi="Times New Roman"/>
        <w:sz w:val="28"/>
        <w:szCs w:val="34"/>
      </w:rPr>
    </w:lvl>
    <w:lvl w:ilvl="4">
      <w:start w:val="1"/>
      <w:numFmt w:val="decimal"/>
      <w:lvlText w:val="%5."/>
      <w:lvlJc w:val="left"/>
      <w:pPr>
        <w:tabs>
          <w:tab w:val="num" w:pos="2160"/>
        </w:tabs>
        <w:ind w:left="2160" w:hanging="360"/>
      </w:pPr>
      <w:rPr>
        <w:rFonts w:ascii="Times New Roman" w:hAnsi="Times New Roman"/>
        <w:sz w:val="28"/>
        <w:szCs w:val="34"/>
      </w:rPr>
    </w:lvl>
    <w:lvl w:ilvl="5">
      <w:start w:val="1"/>
      <w:numFmt w:val="decimal"/>
      <w:lvlText w:val="%6."/>
      <w:lvlJc w:val="left"/>
      <w:pPr>
        <w:tabs>
          <w:tab w:val="num" w:pos="2520"/>
        </w:tabs>
        <w:ind w:left="2520" w:hanging="360"/>
      </w:pPr>
      <w:rPr>
        <w:rFonts w:ascii="Times New Roman" w:hAnsi="Times New Roman"/>
        <w:sz w:val="28"/>
        <w:szCs w:val="34"/>
      </w:rPr>
    </w:lvl>
    <w:lvl w:ilvl="6">
      <w:start w:val="1"/>
      <w:numFmt w:val="decimal"/>
      <w:lvlText w:val="%7."/>
      <w:lvlJc w:val="left"/>
      <w:pPr>
        <w:tabs>
          <w:tab w:val="num" w:pos="2880"/>
        </w:tabs>
        <w:ind w:left="2880" w:hanging="360"/>
      </w:pPr>
      <w:rPr>
        <w:rFonts w:ascii="Times New Roman" w:hAnsi="Times New Roman"/>
        <w:sz w:val="28"/>
        <w:szCs w:val="34"/>
      </w:rPr>
    </w:lvl>
    <w:lvl w:ilvl="7">
      <w:start w:val="1"/>
      <w:numFmt w:val="decimal"/>
      <w:lvlText w:val="%8."/>
      <w:lvlJc w:val="left"/>
      <w:pPr>
        <w:tabs>
          <w:tab w:val="num" w:pos="3240"/>
        </w:tabs>
        <w:ind w:left="3240" w:hanging="360"/>
      </w:pPr>
      <w:rPr>
        <w:rFonts w:ascii="Times New Roman" w:hAnsi="Times New Roman"/>
        <w:sz w:val="28"/>
        <w:szCs w:val="34"/>
      </w:rPr>
    </w:lvl>
    <w:lvl w:ilvl="8">
      <w:start w:val="1"/>
      <w:numFmt w:val="decimal"/>
      <w:lvlText w:val="%9."/>
      <w:lvlJc w:val="left"/>
      <w:pPr>
        <w:tabs>
          <w:tab w:val="num" w:pos="3600"/>
        </w:tabs>
        <w:ind w:left="3600" w:hanging="360"/>
      </w:pPr>
      <w:rPr>
        <w:rFonts w:ascii="Times New Roman" w:hAnsi="Times New Roman"/>
        <w:sz w:val="28"/>
        <w:szCs w:val="34"/>
      </w:rPr>
    </w:lvl>
  </w:abstractNum>
  <w:abstractNum w:abstractNumId="3">
    <w:nsid w:val="00000003"/>
    <w:multiLevelType w:val="multilevel"/>
    <w:tmpl w:val="00000003"/>
    <w:name w:val="WW8Num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4">
    <w:nsid w:val="00000004"/>
    <w:multiLevelType w:val="multilevel"/>
    <w:tmpl w:val="DEF27C20"/>
    <w:name w:val="WW8Num14"/>
    <w:lvl w:ilvl="0">
      <w:numFmt w:val="bullet"/>
      <w:pStyle w:val="phList"/>
      <w:lvlText w:val="–"/>
      <w:lvlJc w:val="left"/>
      <w:pPr>
        <w:tabs>
          <w:tab w:val="num" w:pos="1620"/>
        </w:tabs>
        <w:ind w:left="1620" w:hanging="769"/>
      </w:pPr>
      <w:rPr>
        <w:rFonts w:ascii="Times New Roman" w:hAnsi="Times New Roman" w:cs="Times New Roman"/>
        <w:lang w:val="ru-RU"/>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lang w:val="ru-RU"/>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6"/>
    <w:multiLevelType w:val="singleLevel"/>
    <w:tmpl w:val="00000006"/>
    <w:name w:val="WW8Num6"/>
    <w:lvl w:ilvl="0">
      <w:start w:val="1"/>
      <w:numFmt w:val="decimal"/>
      <w:lvlText w:val="%1."/>
      <w:lvlJc w:val="left"/>
      <w:pPr>
        <w:tabs>
          <w:tab w:val="num" w:pos="540"/>
        </w:tabs>
        <w:ind w:left="540" w:hanging="360"/>
      </w:pPr>
    </w:lvl>
  </w:abstractNum>
  <w:abstractNum w:abstractNumId="6">
    <w:nsid w:val="07D101DE"/>
    <w:multiLevelType w:val="hybridMultilevel"/>
    <w:tmpl w:val="51EADEF6"/>
    <w:lvl w:ilvl="0" w:tplc="723E1B4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C547099"/>
    <w:multiLevelType w:val="multilevel"/>
    <w:tmpl w:val="A582E948"/>
    <w:lvl w:ilvl="0">
      <w:start w:val="1"/>
      <w:numFmt w:val="decimal"/>
      <w:pStyle w:val="1"/>
      <w:lvlText w:val="%1."/>
      <w:lvlJc w:val="left"/>
      <w:pPr>
        <w:tabs>
          <w:tab w:val="num" w:pos="1142"/>
        </w:tabs>
        <w:ind w:left="1142" w:hanging="432"/>
      </w:pPr>
      <w:rPr>
        <w:rFonts w:hint="default"/>
      </w:rPr>
    </w:lvl>
    <w:lvl w:ilvl="1">
      <w:start w:val="1"/>
      <w:numFmt w:val="decimal"/>
      <w:pStyle w:val="2"/>
      <w:lvlText w:val="%1.%2"/>
      <w:lvlJc w:val="left"/>
      <w:pPr>
        <w:tabs>
          <w:tab w:val="num" w:pos="1143"/>
        </w:tabs>
        <w:ind w:left="1143" w:hanging="576"/>
      </w:pPr>
      <w:rPr>
        <w:rFonts w:hint="default"/>
      </w:rPr>
    </w:lvl>
    <w:lvl w:ilvl="2">
      <w:start w:val="1"/>
      <w:numFmt w:val="decimal"/>
      <w:pStyle w:val="3"/>
      <w:lvlText w:val="%1.%2.%3"/>
      <w:lvlJc w:val="left"/>
      <w:pPr>
        <w:tabs>
          <w:tab w:val="num" w:pos="1430"/>
        </w:tabs>
        <w:ind w:left="1430" w:hanging="720"/>
      </w:pPr>
      <w:rPr>
        <w:rFonts w:hint="default"/>
      </w:rPr>
    </w:lvl>
    <w:lvl w:ilvl="3">
      <w:start w:val="1"/>
      <w:numFmt w:val="decimal"/>
      <w:pStyle w:val="4"/>
      <w:lvlText w:val="%1.%2.%3.%4"/>
      <w:lvlJc w:val="left"/>
      <w:pPr>
        <w:tabs>
          <w:tab w:val="num" w:pos="1574"/>
        </w:tabs>
        <w:ind w:left="1574" w:hanging="864"/>
      </w:pPr>
      <w:rPr>
        <w:rFonts w:hint="default"/>
      </w:rPr>
    </w:lvl>
    <w:lvl w:ilvl="4">
      <w:start w:val="1"/>
      <w:numFmt w:val="decimal"/>
      <w:pStyle w:val="5"/>
      <w:lvlText w:val="%1.%2.%3.%4.%5"/>
      <w:lvlJc w:val="left"/>
      <w:pPr>
        <w:tabs>
          <w:tab w:val="num" w:pos="1718"/>
        </w:tabs>
        <w:ind w:left="1718" w:hanging="1008"/>
      </w:pPr>
      <w:rPr>
        <w:rFonts w:hint="default"/>
      </w:rPr>
    </w:lvl>
    <w:lvl w:ilvl="5">
      <w:start w:val="1"/>
      <w:numFmt w:val="decimal"/>
      <w:pStyle w:val="6"/>
      <w:lvlText w:val="%1.%2.%3.%4.%5.%6"/>
      <w:lvlJc w:val="left"/>
      <w:pPr>
        <w:tabs>
          <w:tab w:val="num" w:pos="1862"/>
        </w:tabs>
        <w:ind w:left="1862" w:hanging="1152"/>
      </w:pPr>
      <w:rPr>
        <w:rFonts w:hint="default"/>
      </w:rPr>
    </w:lvl>
    <w:lvl w:ilvl="6">
      <w:start w:val="1"/>
      <w:numFmt w:val="decimal"/>
      <w:pStyle w:val="7"/>
      <w:lvlText w:val="%1.%2.%3.%4.%5.%6.%7"/>
      <w:lvlJc w:val="left"/>
      <w:pPr>
        <w:tabs>
          <w:tab w:val="num" w:pos="5265"/>
        </w:tabs>
        <w:ind w:left="5265" w:hanging="1296"/>
      </w:pPr>
      <w:rPr>
        <w:rFonts w:hint="default"/>
      </w:rPr>
    </w:lvl>
    <w:lvl w:ilvl="7">
      <w:start w:val="1"/>
      <w:numFmt w:val="decimal"/>
      <w:pStyle w:val="8"/>
      <w:lvlText w:val="%1.%2.%3.%4.%5.%6.%7.%8"/>
      <w:lvlJc w:val="left"/>
      <w:pPr>
        <w:tabs>
          <w:tab w:val="num" w:pos="2150"/>
        </w:tabs>
        <w:ind w:left="2150" w:hanging="1440"/>
      </w:pPr>
      <w:rPr>
        <w:rFonts w:hint="default"/>
      </w:rPr>
    </w:lvl>
    <w:lvl w:ilvl="8">
      <w:start w:val="1"/>
      <w:numFmt w:val="decimal"/>
      <w:pStyle w:val="9"/>
      <w:lvlText w:val="%1.%2.%3.%4.%5.%6.%7.%8.%9"/>
      <w:lvlJc w:val="left"/>
      <w:pPr>
        <w:tabs>
          <w:tab w:val="num" w:pos="2294"/>
        </w:tabs>
        <w:ind w:left="2294" w:hanging="1584"/>
      </w:pPr>
      <w:rPr>
        <w:rFonts w:hint="default"/>
      </w:rPr>
    </w:lvl>
  </w:abstractNum>
  <w:abstractNum w:abstractNumId="8">
    <w:nsid w:val="1EDD2E76"/>
    <w:multiLevelType w:val="hybridMultilevel"/>
    <w:tmpl w:val="57D275DC"/>
    <w:lvl w:ilvl="0" w:tplc="C244604A">
      <w:start w:val="1"/>
      <w:numFmt w:val="bullet"/>
      <w:lvlText w:val=""/>
      <w:lvlJc w:val="left"/>
      <w:pPr>
        <w:ind w:left="720" w:hanging="360"/>
      </w:pPr>
      <w:rPr>
        <w:rFonts w:ascii="Wingdings" w:hAnsi="Wingdings" w:hint="default"/>
      </w:rPr>
    </w:lvl>
    <w:lvl w:ilvl="1" w:tplc="7BD4F0E4" w:tentative="1">
      <w:start w:val="1"/>
      <w:numFmt w:val="bullet"/>
      <w:lvlText w:val="o"/>
      <w:lvlJc w:val="left"/>
      <w:pPr>
        <w:ind w:left="1440" w:hanging="360"/>
      </w:pPr>
      <w:rPr>
        <w:rFonts w:ascii="Courier New" w:hAnsi="Courier New" w:hint="default"/>
      </w:rPr>
    </w:lvl>
    <w:lvl w:ilvl="2" w:tplc="F2D0AB1E" w:tentative="1">
      <w:start w:val="1"/>
      <w:numFmt w:val="bullet"/>
      <w:lvlText w:val=""/>
      <w:lvlJc w:val="left"/>
      <w:pPr>
        <w:ind w:left="2160" w:hanging="360"/>
      </w:pPr>
      <w:rPr>
        <w:rFonts w:ascii="Wingdings" w:hAnsi="Wingdings" w:hint="default"/>
      </w:rPr>
    </w:lvl>
    <w:lvl w:ilvl="3" w:tplc="31A273D6" w:tentative="1">
      <w:start w:val="1"/>
      <w:numFmt w:val="bullet"/>
      <w:lvlText w:val=""/>
      <w:lvlJc w:val="left"/>
      <w:pPr>
        <w:ind w:left="2880" w:hanging="360"/>
      </w:pPr>
      <w:rPr>
        <w:rFonts w:ascii="Symbol" w:hAnsi="Symbol" w:hint="default"/>
      </w:rPr>
    </w:lvl>
    <w:lvl w:ilvl="4" w:tplc="77B2495C" w:tentative="1">
      <w:start w:val="1"/>
      <w:numFmt w:val="bullet"/>
      <w:lvlText w:val="o"/>
      <w:lvlJc w:val="left"/>
      <w:pPr>
        <w:ind w:left="3600" w:hanging="360"/>
      </w:pPr>
      <w:rPr>
        <w:rFonts w:ascii="Courier New" w:hAnsi="Courier New" w:hint="default"/>
      </w:rPr>
    </w:lvl>
    <w:lvl w:ilvl="5" w:tplc="AEA4382E" w:tentative="1">
      <w:start w:val="1"/>
      <w:numFmt w:val="bullet"/>
      <w:lvlText w:val=""/>
      <w:lvlJc w:val="left"/>
      <w:pPr>
        <w:ind w:left="4320" w:hanging="360"/>
      </w:pPr>
      <w:rPr>
        <w:rFonts w:ascii="Wingdings" w:hAnsi="Wingdings" w:hint="default"/>
      </w:rPr>
    </w:lvl>
    <w:lvl w:ilvl="6" w:tplc="AC6E6AF0" w:tentative="1">
      <w:start w:val="1"/>
      <w:numFmt w:val="bullet"/>
      <w:lvlText w:val=""/>
      <w:lvlJc w:val="left"/>
      <w:pPr>
        <w:ind w:left="5040" w:hanging="360"/>
      </w:pPr>
      <w:rPr>
        <w:rFonts w:ascii="Symbol" w:hAnsi="Symbol" w:hint="default"/>
      </w:rPr>
    </w:lvl>
    <w:lvl w:ilvl="7" w:tplc="FE2454E6" w:tentative="1">
      <w:start w:val="1"/>
      <w:numFmt w:val="bullet"/>
      <w:lvlText w:val="o"/>
      <w:lvlJc w:val="left"/>
      <w:pPr>
        <w:ind w:left="5760" w:hanging="360"/>
      </w:pPr>
      <w:rPr>
        <w:rFonts w:ascii="Courier New" w:hAnsi="Courier New" w:hint="default"/>
      </w:rPr>
    </w:lvl>
    <w:lvl w:ilvl="8" w:tplc="9488C0D6" w:tentative="1">
      <w:start w:val="1"/>
      <w:numFmt w:val="bullet"/>
      <w:lvlText w:val=""/>
      <w:lvlJc w:val="left"/>
      <w:pPr>
        <w:ind w:left="6480" w:hanging="360"/>
      </w:pPr>
      <w:rPr>
        <w:rFonts w:ascii="Wingdings" w:hAnsi="Wingdings" w:hint="default"/>
      </w:rPr>
    </w:lvl>
  </w:abstractNum>
  <w:abstractNum w:abstractNumId="9">
    <w:nsid w:val="24A22301"/>
    <w:multiLevelType w:val="hybridMultilevel"/>
    <w:tmpl w:val="75CA4CF0"/>
    <w:lvl w:ilvl="0" w:tplc="04190005">
      <w:start w:val="1"/>
      <w:numFmt w:val="decimal"/>
      <w:lvlText w:val="%1."/>
      <w:lvlJc w:val="left"/>
      <w:pPr>
        <w:tabs>
          <w:tab w:val="num" w:pos="720"/>
        </w:tabs>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D574C48"/>
    <w:multiLevelType w:val="hybridMultilevel"/>
    <w:tmpl w:val="0F8259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33E25E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64DD3B91"/>
    <w:multiLevelType w:val="hybridMultilevel"/>
    <w:tmpl w:val="89505028"/>
    <w:lvl w:ilvl="0" w:tplc="6ABAE612">
      <w:start w:val="1"/>
      <w:numFmt w:val="decimal"/>
      <w:lvlText w:val="%1."/>
      <w:lvlJc w:val="center"/>
      <w:pPr>
        <w:tabs>
          <w:tab w:val="num" w:pos="720"/>
        </w:tabs>
        <w:ind w:left="720" w:hanging="493"/>
      </w:pPr>
      <w:rPr>
        <w:rFonts w:hint="default"/>
      </w:rPr>
    </w:lvl>
    <w:lvl w:ilvl="1" w:tplc="F66AE020" w:tentative="1">
      <w:start w:val="1"/>
      <w:numFmt w:val="lowerLetter"/>
      <w:lvlText w:val="%2."/>
      <w:lvlJc w:val="left"/>
      <w:pPr>
        <w:tabs>
          <w:tab w:val="num" w:pos="1440"/>
        </w:tabs>
        <w:ind w:left="1440" w:hanging="360"/>
      </w:pPr>
    </w:lvl>
    <w:lvl w:ilvl="2" w:tplc="BEA6A120" w:tentative="1">
      <w:start w:val="1"/>
      <w:numFmt w:val="lowerRoman"/>
      <w:lvlText w:val="%3."/>
      <w:lvlJc w:val="right"/>
      <w:pPr>
        <w:tabs>
          <w:tab w:val="num" w:pos="2160"/>
        </w:tabs>
        <w:ind w:left="2160" w:hanging="180"/>
      </w:pPr>
    </w:lvl>
    <w:lvl w:ilvl="3" w:tplc="AFC465C4" w:tentative="1">
      <w:start w:val="1"/>
      <w:numFmt w:val="decimal"/>
      <w:lvlText w:val="%4."/>
      <w:lvlJc w:val="left"/>
      <w:pPr>
        <w:tabs>
          <w:tab w:val="num" w:pos="2880"/>
        </w:tabs>
        <w:ind w:left="2880" w:hanging="360"/>
      </w:pPr>
    </w:lvl>
    <w:lvl w:ilvl="4" w:tplc="A8B24A38" w:tentative="1">
      <w:start w:val="1"/>
      <w:numFmt w:val="lowerLetter"/>
      <w:lvlText w:val="%5."/>
      <w:lvlJc w:val="left"/>
      <w:pPr>
        <w:tabs>
          <w:tab w:val="num" w:pos="3600"/>
        </w:tabs>
        <w:ind w:left="3600" w:hanging="360"/>
      </w:pPr>
    </w:lvl>
    <w:lvl w:ilvl="5" w:tplc="D5164F1C" w:tentative="1">
      <w:start w:val="1"/>
      <w:numFmt w:val="lowerRoman"/>
      <w:lvlText w:val="%6."/>
      <w:lvlJc w:val="right"/>
      <w:pPr>
        <w:tabs>
          <w:tab w:val="num" w:pos="4320"/>
        </w:tabs>
        <w:ind w:left="4320" w:hanging="180"/>
      </w:pPr>
    </w:lvl>
    <w:lvl w:ilvl="6" w:tplc="4E4C1E08" w:tentative="1">
      <w:start w:val="1"/>
      <w:numFmt w:val="decimal"/>
      <w:lvlText w:val="%7."/>
      <w:lvlJc w:val="left"/>
      <w:pPr>
        <w:tabs>
          <w:tab w:val="num" w:pos="5040"/>
        </w:tabs>
        <w:ind w:left="5040" w:hanging="360"/>
      </w:pPr>
    </w:lvl>
    <w:lvl w:ilvl="7" w:tplc="7318D8EE" w:tentative="1">
      <w:start w:val="1"/>
      <w:numFmt w:val="lowerLetter"/>
      <w:lvlText w:val="%8."/>
      <w:lvlJc w:val="left"/>
      <w:pPr>
        <w:tabs>
          <w:tab w:val="num" w:pos="5760"/>
        </w:tabs>
        <w:ind w:left="5760" w:hanging="360"/>
      </w:pPr>
    </w:lvl>
    <w:lvl w:ilvl="8" w:tplc="9A36930C" w:tentative="1">
      <w:start w:val="1"/>
      <w:numFmt w:val="lowerRoman"/>
      <w:lvlText w:val="%9."/>
      <w:lvlJc w:val="right"/>
      <w:pPr>
        <w:tabs>
          <w:tab w:val="num" w:pos="6480"/>
        </w:tabs>
        <w:ind w:left="6480" w:hanging="180"/>
      </w:pPr>
    </w:lvl>
  </w:abstractNum>
  <w:abstractNum w:abstractNumId="13">
    <w:nsid w:val="6CF70BC1"/>
    <w:multiLevelType w:val="multilevel"/>
    <w:tmpl w:val="5BEABA66"/>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220"/>
        </w:tabs>
        <w:ind w:left="993"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7"/>
  </w:num>
  <w:num w:numId="2">
    <w:abstractNumId w:val="8"/>
  </w:num>
  <w:num w:numId="3">
    <w:abstractNumId w:val="1"/>
  </w:num>
  <w:num w:numId="4">
    <w:abstractNumId w:val="11"/>
  </w:num>
  <w:num w:numId="5">
    <w:abstractNumId w:val="13"/>
  </w:num>
  <w:num w:numId="6">
    <w:abstractNumId w:val="0"/>
  </w:num>
  <w:num w:numId="7">
    <w:abstractNumId w:val="4"/>
  </w:num>
  <w:num w:numId="8">
    <w:abstractNumId w:val="10"/>
  </w:num>
  <w:num w:numId="9">
    <w:abstractNumId w:val="9"/>
  </w:num>
  <w:num w:numId="10">
    <w:abstractNumId w:val="6"/>
  </w:num>
  <w:num w:numId="11">
    <w:abstractNumId w:val="1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43832"/>
    <w:rsid w:val="0006078A"/>
    <w:rsid w:val="000724DC"/>
    <w:rsid w:val="00083759"/>
    <w:rsid w:val="00084892"/>
    <w:rsid w:val="000E34A1"/>
    <w:rsid w:val="00106E3A"/>
    <w:rsid w:val="00113CB4"/>
    <w:rsid w:val="001539FE"/>
    <w:rsid w:val="00155CD0"/>
    <w:rsid w:val="001561B4"/>
    <w:rsid w:val="001D653E"/>
    <w:rsid w:val="00204502"/>
    <w:rsid w:val="002100FC"/>
    <w:rsid w:val="002219EA"/>
    <w:rsid w:val="00246D21"/>
    <w:rsid w:val="002519E3"/>
    <w:rsid w:val="00257C96"/>
    <w:rsid w:val="00272D30"/>
    <w:rsid w:val="00276DDB"/>
    <w:rsid w:val="00282C8E"/>
    <w:rsid w:val="0029522D"/>
    <w:rsid w:val="002D4076"/>
    <w:rsid w:val="003147FD"/>
    <w:rsid w:val="00331AD1"/>
    <w:rsid w:val="00353334"/>
    <w:rsid w:val="00366DE6"/>
    <w:rsid w:val="003671DC"/>
    <w:rsid w:val="0037703B"/>
    <w:rsid w:val="003954D6"/>
    <w:rsid w:val="003A03DB"/>
    <w:rsid w:val="003A6FAF"/>
    <w:rsid w:val="003A7998"/>
    <w:rsid w:val="003B7C97"/>
    <w:rsid w:val="00407BB3"/>
    <w:rsid w:val="004607A8"/>
    <w:rsid w:val="004633B6"/>
    <w:rsid w:val="00496D1C"/>
    <w:rsid w:val="004C0A2A"/>
    <w:rsid w:val="004C5B3E"/>
    <w:rsid w:val="004E0D0D"/>
    <w:rsid w:val="004E2F46"/>
    <w:rsid w:val="004F6198"/>
    <w:rsid w:val="00520FB7"/>
    <w:rsid w:val="005240C8"/>
    <w:rsid w:val="005406A9"/>
    <w:rsid w:val="00557894"/>
    <w:rsid w:val="005C0D79"/>
    <w:rsid w:val="00605221"/>
    <w:rsid w:val="006406F0"/>
    <w:rsid w:val="006510A9"/>
    <w:rsid w:val="00665577"/>
    <w:rsid w:val="006C09BD"/>
    <w:rsid w:val="00704D4C"/>
    <w:rsid w:val="007341D7"/>
    <w:rsid w:val="00745B76"/>
    <w:rsid w:val="0076127B"/>
    <w:rsid w:val="00785999"/>
    <w:rsid w:val="007A0E28"/>
    <w:rsid w:val="007A18E1"/>
    <w:rsid w:val="007B572E"/>
    <w:rsid w:val="007D1838"/>
    <w:rsid w:val="00850F9B"/>
    <w:rsid w:val="00875DBD"/>
    <w:rsid w:val="008814C2"/>
    <w:rsid w:val="008E2352"/>
    <w:rsid w:val="0091255D"/>
    <w:rsid w:val="0093410A"/>
    <w:rsid w:val="009A2612"/>
    <w:rsid w:val="009A5ED9"/>
    <w:rsid w:val="009B147E"/>
    <w:rsid w:val="009C14C5"/>
    <w:rsid w:val="00A4073E"/>
    <w:rsid w:val="00A43832"/>
    <w:rsid w:val="00A724CD"/>
    <w:rsid w:val="00A9075C"/>
    <w:rsid w:val="00AB115C"/>
    <w:rsid w:val="00AC26C8"/>
    <w:rsid w:val="00AC4729"/>
    <w:rsid w:val="00AE4F08"/>
    <w:rsid w:val="00AE52C6"/>
    <w:rsid w:val="00B723CE"/>
    <w:rsid w:val="00BE4CB2"/>
    <w:rsid w:val="00BF2542"/>
    <w:rsid w:val="00BF5C31"/>
    <w:rsid w:val="00C13A97"/>
    <w:rsid w:val="00C16DDD"/>
    <w:rsid w:val="00C5163F"/>
    <w:rsid w:val="00C55225"/>
    <w:rsid w:val="00C553D3"/>
    <w:rsid w:val="00C7381B"/>
    <w:rsid w:val="00C82AD9"/>
    <w:rsid w:val="00C94407"/>
    <w:rsid w:val="00C94D51"/>
    <w:rsid w:val="00CA5300"/>
    <w:rsid w:val="00CC1A05"/>
    <w:rsid w:val="00CC1C0B"/>
    <w:rsid w:val="00CE0313"/>
    <w:rsid w:val="00D35536"/>
    <w:rsid w:val="00D359C2"/>
    <w:rsid w:val="00D4129B"/>
    <w:rsid w:val="00D8431F"/>
    <w:rsid w:val="00D871CF"/>
    <w:rsid w:val="00D92C91"/>
    <w:rsid w:val="00DC0004"/>
    <w:rsid w:val="00DE5868"/>
    <w:rsid w:val="00E2233B"/>
    <w:rsid w:val="00E613EF"/>
    <w:rsid w:val="00E9549B"/>
    <w:rsid w:val="00EA0166"/>
    <w:rsid w:val="00EB5C3B"/>
    <w:rsid w:val="00ED14BC"/>
    <w:rsid w:val="00EE5DEA"/>
    <w:rsid w:val="00F1659F"/>
    <w:rsid w:val="00F216D5"/>
    <w:rsid w:val="00F328D8"/>
    <w:rsid w:val="00F6201F"/>
    <w:rsid w:val="00F7408A"/>
    <w:rsid w:val="00FC68FA"/>
    <w:rsid w:val="00FD67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E2352"/>
  </w:style>
  <w:style w:type="paragraph" w:styleId="1">
    <w:name w:val="heading 1"/>
    <w:aliases w:val="H1"/>
    <w:basedOn w:val="a1"/>
    <w:next w:val="a1"/>
    <w:link w:val="11"/>
    <w:qFormat/>
    <w:rsid w:val="00A43832"/>
    <w:pPr>
      <w:keepNext/>
      <w:numPr>
        <w:numId w:val="1"/>
      </w:numPr>
      <w:spacing w:after="0" w:line="240" w:lineRule="auto"/>
      <w:jc w:val="center"/>
      <w:outlineLvl w:val="0"/>
    </w:pPr>
    <w:rPr>
      <w:rFonts w:ascii="Times New Roman" w:eastAsia="Times New Roman" w:hAnsi="Times New Roman" w:cs="Times New Roman"/>
      <w:b/>
      <w:caps/>
      <w:sz w:val="36"/>
      <w:szCs w:val="20"/>
    </w:rPr>
  </w:style>
  <w:style w:type="paragraph" w:styleId="2">
    <w:name w:val="heading 2"/>
    <w:basedOn w:val="a1"/>
    <w:next w:val="a1"/>
    <w:link w:val="21"/>
    <w:qFormat/>
    <w:rsid w:val="00A43832"/>
    <w:pPr>
      <w:keepNext/>
      <w:numPr>
        <w:ilvl w:val="1"/>
        <w:numId w:val="1"/>
      </w:numPr>
      <w:spacing w:after="0" w:line="240" w:lineRule="auto"/>
      <w:jc w:val="both"/>
      <w:outlineLvl w:val="1"/>
    </w:pPr>
    <w:rPr>
      <w:rFonts w:ascii="Times New Roman" w:eastAsia="Times New Roman" w:hAnsi="Times New Roman" w:cs="Times New Roman"/>
      <w:i/>
      <w:sz w:val="24"/>
      <w:szCs w:val="20"/>
    </w:rPr>
  </w:style>
  <w:style w:type="paragraph" w:styleId="3">
    <w:name w:val="heading 3"/>
    <w:basedOn w:val="a1"/>
    <w:next w:val="a1"/>
    <w:link w:val="31"/>
    <w:qFormat/>
    <w:rsid w:val="00A43832"/>
    <w:pPr>
      <w:keepNext/>
      <w:numPr>
        <w:ilvl w:val="2"/>
        <w:numId w:val="1"/>
      </w:numPr>
      <w:spacing w:after="0" w:line="240" w:lineRule="auto"/>
      <w:jc w:val="center"/>
      <w:outlineLvl w:val="2"/>
    </w:pPr>
    <w:rPr>
      <w:rFonts w:ascii="Courier New" w:eastAsia="Times New Roman" w:hAnsi="Courier New" w:cs="Times New Roman"/>
      <w:b/>
      <w:sz w:val="24"/>
      <w:szCs w:val="20"/>
    </w:rPr>
  </w:style>
  <w:style w:type="paragraph" w:styleId="4">
    <w:name w:val="heading 4"/>
    <w:basedOn w:val="a1"/>
    <w:next w:val="a1"/>
    <w:link w:val="40"/>
    <w:qFormat/>
    <w:rsid w:val="00A43832"/>
    <w:pPr>
      <w:keepNext/>
      <w:numPr>
        <w:ilvl w:val="3"/>
        <w:numId w:val="1"/>
      </w:numPr>
      <w:spacing w:after="0" w:line="360" w:lineRule="auto"/>
      <w:jc w:val="right"/>
      <w:outlineLvl w:val="3"/>
    </w:pPr>
    <w:rPr>
      <w:rFonts w:ascii="Times New Roman" w:eastAsia="Times New Roman" w:hAnsi="Times New Roman" w:cs="Times New Roman"/>
      <w:sz w:val="24"/>
      <w:szCs w:val="20"/>
    </w:rPr>
  </w:style>
  <w:style w:type="paragraph" w:styleId="5">
    <w:name w:val="heading 5"/>
    <w:basedOn w:val="a1"/>
    <w:next w:val="a1"/>
    <w:link w:val="50"/>
    <w:qFormat/>
    <w:rsid w:val="00A43832"/>
    <w:pPr>
      <w:keepNext/>
      <w:numPr>
        <w:ilvl w:val="4"/>
        <w:numId w:val="1"/>
      </w:numPr>
      <w:spacing w:after="0" w:line="240" w:lineRule="auto"/>
      <w:jc w:val="center"/>
      <w:outlineLvl w:val="4"/>
    </w:pPr>
    <w:rPr>
      <w:rFonts w:ascii="Times New Roman" w:eastAsia="Times New Roman" w:hAnsi="Times New Roman" w:cs="Times New Roman"/>
      <w:b/>
      <w:sz w:val="32"/>
      <w:szCs w:val="20"/>
    </w:rPr>
  </w:style>
  <w:style w:type="paragraph" w:styleId="6">
    <w:name w:val="heading 6"/>
    <w:basedOn w:val="a1"/>
    <w:next w:val="a1"/>
    <w:link w:val="60"/>
    <w:qFormat/>
    <w:rsid w:val="00A43832"/>
    <w:pPr>
      <w:keepNext/>
      <w:numPr>
        <w:ilvl w:val="5"/>
        <w:numId w:val="1"/>
      </w:numPr>
      <w:spacing w:after="0" w:line="240" w:lineRule="auto"/>
      <w:jc w:val="center"/>
      <w:outlineLvl w:val="5"/>
    </w:pPr>
    <w:rPr>
      <w:rFonts w:ascii="Times New Roman" w:eastAsia="Times New Roman" w:hAnsi="Times New Roman" w:cs="Times New Roman"/>
      <w:sz w:val="32"/>
      <w:szCs w:val="20"/>
    </w:rPr>
  </w:style>
  <w:style w:type="paragraph" w:styleId="7">
    <w:name w:val="heading 7"/>
    <w:basedOn w:val="a1"/>
    <w:next w:val="a1"/>
    <w:link w:val="70"/>
    <w:qFormat/>
    <w:rsid w:val="00A43832"/>
    <w:pPr>
      <w:keepNext/>
      <w:numPr>
        <w:ilvl w:val="6"/>
        <w:numId w:val="1"/>
      </w:numPr>
      <w:tabs>
        <w:tab w:val="clear" w:pos="5265"/>
        <w:tab w:val="num" w:pos="2006"/>
      </w:tabs>
      <w:spacing w:after="0" w:line="240" w:lineRule="auto"/>
      <w:ind w:left="2006"/>
      <w:jc w:val="both"/>
      <w:outlineLvl w:val="6"/>
    </w:pPr>
    <w:rPr>
      <w:rFonts w:ascii="Times New Roman" w:eastAsia="Times New Roman" w:hAnsi="Times New Roman" w:cs="Times New Roman"/>
      <w:sz w:val="24"/>
      <w:szCs w:val="20"/>
    </w:rPr>
  </w:style>
  <w:style w:type="paragraph" w:styleId="8">
    <w:name w:val="heading 8"/>
    <w:basedOn w:val="a1"/>
    <w:next w:val="a1"/>
    <w:link w:val="80"/>
    <w:qFormat/>
    <w:rsid w:val="00A43832"/>
    <w:pPr>
      <w:keepNext/>
      <w:numPr>
        <w:ilvl w:val="7"/>
        <w:numId w:val="1"/>
      </w:numPr>
      <w:spacing w:after="0" w:line="360" w:lineRule="auto"/>
      <w:jc w:val="both"/>
      <w:outlineLvl w:val="7"/>
    </w:pPr>
    <w:rPr>
      <w:rFonts w:ascii="Times New Roman" w:eastAsia="Times New Roman" w:hAnsi="Times New Roman" w:cs="Times New Roman"/>
      <w:sz w:val="24"/>
      <w:szCs w:val="20"/>
    </w:rPr>
  </w:style>
  <w:style w:type="paragraph" w:styleId="9">
    <w:name w:val="heading 9"/>
    <w:basedOn w:val="a1"/>
    <w:next w:val="a1"/>
    <w:link w:val="90"/>
    <w:qFormat/>
    <w:rsid w:val="00A43832"/>
    <w:pPr>
      <w:numPr>
        <w:ilvl w:val="8"/>
        <w:numId w:val="1"/>
      </w:numPr>
      <w:spacing w:before="240" w:after="60" w:line="240" w:lineRule="auto"/>
      <w:outlineLvl w:val="8"/>
    </w:pPr>
    <w:rPr>
      <w:rFonts w:ascii="Arial" w:eastAsia="Times New Roman"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H1 Знак"/>
    <w:basedOn w:val="a2"/>
    <w:link w:val="1"/>
    <w:rsid w:val="00A43832"/>
    <w:rPr>
      <w:rFonts w:ascii="Times New Roman" w:eastAsia="Times New Roman" w:hAnsi="Times New Roman" w:cs="Times New Roman"/>
      <w:b/>
      <w:caps/>
      <w:sz w:val="36"/>
      <w:szCs w:val="20"/>
    </w:rPr>
  </w:style>
  <w:style w:type="character" w:customStyle="1" w:styleId="21">
    <w:name w:val="Заголовок 2 Знак"/>
    <w:basedOn w:val="a2"/>
    <w:link w:val="2"/>
    <w:rsid w:val="00A43832"/>
    <w:rPr>
      <w:rFonts w:ascii="Times New Roman" w:eastAsia="Times New Roman" w:hAnsi="Times New Roman" w:cs="Times New Roman"/>
      <w:i/>
      <w:sz w:val="24"/>
      <w:szCs w:val="20"/>
    </w:rPr>
  </w:style>
  <w:style w:type="character" w:customStyle="1" w:styleId="31">
    <w:name w:val="Заголовок 3 Знак"/>
    <w:basedOn w:val="a2"/>
    <w:link w:val="3"/>
    <w:rsid w:val="00A43832"/>
    <w:rPr>
      <w:rFonts w:ascii="Courier New" w:eastAsia="Times New Roman" w:hAnsi="Courier New" w:cs="Times New Roman"/>
      <w:b/>
      <w:sz w:val="24"/>
      <w:szCs w:val="20"/>
    </w:rPr>
  </w:style>
  <w:style w:type="character" w:customStyle="1" w:styleId="40">
    <w:name w:val="Заголовок 4 Знак"/>
    <w:basedOn w:val="a2"/>
    <w:link w:val="4"/>
    <w:rsid w:val="00A43832"/>
    <w:rPr>
      <w:rFonts w:ascii="Times New Roman" w:eastAsia="Times New Roman" w:hAnsi="Times New Roman" w:cs="Times New Roman"/>
      <w:sz w:val="24"/>
      <w:szCs w:val="20"/>
    </w:rPr>
  </w:style>
  <w:style w:type="character" w:customStyle="1" w:styleId="50">
    <w:name w:val="Заголовок 5 Знак"/>
    <w:basedOn w:val="a2"/>
    <w:link w:val="5"/>
    <w:rsid w:val="00A43832"/>
    <w:rPr>
      <w:rFonts w:ascii="Times New Roman" w:eastAsia="Times New Roman" w:hAnsi="Times New Roman" w:cs="Times New Roman"/>
      <w:b/>
      <w:sz w:val="32"/>
      <w:szCs w:val="20"/>
    </w:rPr>
  </w:style>
  <w:style w:type="character" w:customStyle="1" w:styleId="60">
    <w:name w:val="Заголовок 6 Знак"/>
    <w:basedOn w:val="a2"/>
    <w:link w:val="6"/>
    <w:rsid w:val="00A43832"/>
    <w:rPr>
      <w:rFonts w:ascii="Times New Roman" w:eastAsia="Times New Roman" w:hAnsi="Times New Roman" w:cs="Times New Roman"/>
      <w:sz w:val="32"/>
      <w:szCs w:val="20"/>
    </w:rPr>
  </w:style>
  <w:style w:type="character" w:customStyle="1" w:styleId="70">
    <w:name w:val="Заголовок 7 Знак"/>
    <w:basedOn w:val="a2"/>
    <w:link w:val="7"/>
    <w:rsid w:val="00A43832"/>
    <w:rPr>
      <w:rFonts w:ascii="Times New Roman" w:eastAsia="Times New Roman" w:hAnsi="Times New Roman" w:cs="Times New Roman"/>
      <w:sz w:val="24"/>
      <w:szCs w:val="20"/>
    </w:rPr>
  </w:style>
  <w:style w:type="character" w:customStyle="1" w:styleId="80">
    <w:name w:val="Заголовок 8 Знак"/>
    <w:basedOn w:val="a2"/>
    <w:link w:val="8"/>
    <w:rsid w:val="00A43832"/>
    <w:rPr>
      <w:rFonts w:ascii="Times New Roman" w:eastAsia="Times New Roman" w:hAnsi="Times New Roman" w:cs="Times New Roman"/>
      <w:sz w:val="24"/>
      <w:szCs w:val="20"/>
    </w:rPr>
  </w:style>
  <w:style w:type="character" w:customStyle="1" w:styleId="90">
    <w:name w:val="Заголовок 9 Знак"/>
    <w:basedOn w:val="a2"/>
    <w:link w:val="9"/>
    <w:rsid w:val="00A43832"/>
    <w:rPr>
      <w:rFonts w:ascii="Arial" w:eastAsia="Times New Roman" w:hAnsi="Arial" w:cs="Arial"/>
    </w:rPr>
  </w:style>
  <w:style w:type="paragraph" w:styleId="a5">
    <w:name w:val="Body Text"/>
    <w:aliases w:val=" Знак,Знак Знак Знак,Знак Знак, Знак Знак Знак,Знак, Знак Знак,Знак Знак Знак Знак Знак, Знак Знак Знак Знак Знак,Знак Знак Знак Знак Знак Знак,Знак Знак Знак Знак1,Основной текст Знак1,Знак Знак Знак Знак Знак Знак Зн,Çàã1,BO,ID,andrad"/>
    <w:basedOn w:val="a1"/>
    <w:link w:val="a6"/>
    <w:rsid w:val="00A43832"/>
    <w:pPr>
      <w:spacing w:after="0" w:line="240" w:lineRule="auto"/>
      <w:jc w:val="both"/>
    </w:pPr>
    <w:rPr>
      <w:rFonts w:ascii="Times New Roman" w:eastAsia="Times New Roman" w:hAnsi="Times New Roman" w:cs="Times New Roman"/>
      <w:b/>
      <w:sz w:val="24"/>
      <w:szCs w:val="20"/>
    </w:rPr>
  </w:style>
  <w:style w:type="character" w:customStyle="1" w:styleId="a6">
    <w:name w:val="Основной текст Знак"/>
    <w:aliases w:val=" Знак Знак2,Знак Знак Знак Знак2,Знак Знак Знак2, Знак Знак Знак Знак1,Знак Знак2, Знак Знак Знак2,Знак Знак Знак Знак Знак Знак2, Знак Знак Знак Знак Знак Знак1,Знак Знак Знак Знак Знак Знак Знак1,Знак Знак Знак Знак1 Знак,Çàã1 Знак"/>
    <w:basedOn w:val="a2"/>
    <w:link w:val="a5"/>
    <w:rsid w:val="00A43832"/>
    <w:rPr>
      <w:rFonts w:ascii="Times New Roman" w:eastAsia="Times New Roman" w:hAnsi="Times New Roman" w:cs="Times New Roman"/>
      <w:b/>
      <w:sz w:val="24"/>
      <w:szCs w:val="20"/>
    </w:rPr>
  </w:style>
  <w:style w:type="paragraph" w:styleId="a7">
    <w:name w:val="footer"/>
    <w:basedOn w:val="a1"/>
    <w:link w:val="a8"/>
    <w:uiPriority w:val="99"/>
    <w:rsid w:val="00A43832"/>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2"/>
    <w:link w:val="a7"/>
    <w:uiPriority w:val="99"/>
    <w:rsid w:val="00A43832"/>
    <w:rPr>
      <w:rFonts w:ascii="Times New Roman" w:eastAsia="Times New Roman" w:hAnsi="Times New Roman" w:cs="Times New Roman"/>
      <w:sz w:val="20"/>
      <w:szCs w:val="20"/>
    </w:rPr>
  </w:style>
  <w:style w:type="paragraph" w:styleId="a9">
    <w:name w:val="Title"/>
    <w:basedOn w:val="a1"/>
    <w:link w:val="aa"/>
    <w:qFormat/>
    <w:rsid w:val="00A43832"/>
    <w:pPr>
      <w:spacing w:after="0" w:line="240" w:lineRule="auto"/>
      <w:jc w:val="center"/>
    </w:pPr>
    <w:rPr>
      <w:rFonts w:ascii="Times New Roman" w:eastAsia="Times New Roman" w:hAnsi="Times New Roman" w:cs="Times New Roman"/>
      <w:b/>
      <w:sz w:val="28"/>
      <w:szCs w:val="20"/>
    </w:rPr>
  </w:style>
  <w:style w:type="character" w:customStyle="1" w:styleId="aa">
    <w:name w:val="Название Знак"/>
    <w:basedOn w:val="a2"/>
    <w:link w:val="a9"/>
    <w:rsid w:val="00A43832"/>
    <w:rPr>
      <w:rFonts w:ascii="Times New Roman" w:eastAsia="Times New Roman" w:hAnsi="Times New Roman" w:cs="Times New Roman"/>
      <w:b/>
      <w:sz w:val="28"/>
      <w:szCs w:val="20"/>
    </w:rPr>
  </w:style>
  <w:style w:type="paragraph" w:customStyle="1" w:styleId="ConsPlusNormal">
    <w:name w:val="ConsPlusNormal"/>
    <w:link w:val="ConsPlusNormal0"/>
    <w:rsid w:val="00A4383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b">
    <w:name w:val="Balloon Text"/>
    <w:basedOn w:val="a1"/>
    <w:link w:val="ac"/>
    <w:semiHidden/>
    <w:unhideWhenUsed/>
    <w:rsid w:val="00A43832"/>
    <w:pPr>
      <w:spacing w:after="0" w:line="240" w:lineRule="auto"/>
    </w:pPr>
    <w:rPr>
      <w:rFonts w:ascii="Tahoma" w:hAnsi="Tahoma" w:cs="Tahoma"/>
      <w:sz w:val="16"/>
      <w:szCs w:val="16"/>
    </w:rPr>
  </w:style>
  <w:style w:type="character" w:customStyle="1" w:styleId="ac">
    <w:name w:val="Текст выноски Знак"/>
    <w:basedOn w:val="a2"/>
    <w:link w:val="ab"/>
    <w:semiHidden/>
    <w:rsid w:val="00A43832"/>
    <w:rPr>
      <w:rFonts w:ascii="Tahoma" w:hAnsi="Tahoma" w:cs="Tahoma"/>
      <w:sz w:val="16"/>
      <w:szCs w:val="16"/>
    </w:rPr>
  </w:style>
  <w:style w:type="paragraph" w:styleId="32">
    <w:name w:val="Body Text 3"/>
    <w:basedOn w:val="a1"/>
    <w:link w:val="33"/>
    <w:rsid w:val="00A43832"/>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2"/>
    <w:link w:val="32"/>
    <w:rsid w:val="00A43832"/>
    <w:rPr>
      <w:rFonts w:ascii="Times New Roman" w:eastAsia="Times New Roman" w:hAnsi="Times New Roman" w:cs="Times New Roman"/>
      <w:sz w:val="16"/>
      <w:szCs w:val="16"/>
    </w:rPr>
  </w:style>
  <w:style w:type="paragraph" w:styleId="22">
    <w:name w:val="Body Text 2"/>
    <w:basedOn w:val="a1"/>
    <w:link w:val="23"/>
    <w:rsid w:val="00A43832"/>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2"/>
    <w:link w:val="22"/>
    <w:rsid w:val="00A43832"/>
    <w:rPr>
      <w:rFonts w:ascii="Times New Roman" w:eastAsia="Times New Roman" w:hAnsi="Times New Roman" w:cs="Times New Roman"/>
      <w:sz w:val="20"/>
      <w:szCs w:val="20"/>
    </w:rPr>
  </w:style>
  <w:style w:type="paragraph" w:customStyle="1" w:styleId="ConsNormal">
    <w:name w:val="ConsNormal"/>
    <w:rsid w:val="00A43832"/>
    <w:pPr>
      <w:widowControl w:val="0"/>
      <w:autoSpaceDE w:val="0"/>
      <w:autoSpaceDN w:val="0"/>
      <w:adjustRightInd w:val="0"/>
      <w:spacing w:after="0" w:line="240" w:lineRule="auto"/>
      <w:ind w:right="19772" w:firstLine="720"/>
    </w:pPr>
    <w:rPr>
      <w:rFonts w:ascii="Arial" w:eastAsia="Times New Roman" w:hAnsi="Arial" w:cs="Arial"/>
      <w:sz w:val="28"/>
      <w:szCs w:val="28"/>
    </w:rPr>
  </w:style>
  <w:style w:type="paragraph" w:customStyle="1" w:styleId="ConsNonformat">
    <w:name w:val="ConsNonformat"/>
    <w:rsid w:val="00A43832"/>
    <w:pPr>
      <w:widowControl w:val="0"/>
      <w:autoSpaceDE w:val="0"/>
      <w:autoSpaceDN w:val="0"/>
      <w:adjustRightInd w:val="0"/>
      <w:spacing w:after="0" w:line="240" w:lineRule="auto"/>
      <w:ind w:right="19772"/>
    </w:pPr>
    <w:rPr>
      <w:rFonts w:ascii="Courier New" w:eastAsia="Times New Roman" w:hAnsi="Courier New" w:cs="Courier New"/>
      <w:sz w:val="28"/>
      <w:szCs w:val="28"/>
    </w:rPr>
  </w:style>
  <w:style w:type="character" w:styleId="ad">
    <w:name w:val="Hyperlink"/>
    <w:basedOn w:val="a2"/>
    <w:rsid w:val="00AB115C"/>
    <w:rPr>
      <w:color w:val="0000FF"/>
      <w:u w:val="single"/>
    </w:rPr>
  </w:style>
  <w:style w:type="paragraph" w:customStyle="1" w:styleId="210">
    <w:name w:val="Основной текст с отступом 21"/>
    <w:basedOn w:val="a1"/>
    <w:rsid w:val="003B7C97"/>
    <w:pPr>
      <w:spacing w:after="0" w:line="240" w:lineRule="auto"/>
      <w:ind w:right="85" w:firstLine="720"/>
      <w:jc w:val="both"/>
    </w:pPr>
    <w:rPr>
      <w:rFonts w:ascii="Times New Roman" w:eastAsia="Times New Roman" w:hAnsi="Times New Roman" w:cs="Times New Roman"/>
      <w:sz w:val="26"/>
      <w:szCs w:val="20"/>
    </w:rPr>
  </w:style>
  <w:style w:type="paragraph" w:styleId="ae">
    <w:name w:val="Body Text Indent"/>
    <w:basedOn w:val="a1"/>
    <w:link w:val="af"/>
    <w:rsid w:val="003B7C97"/>
    <w:pPr>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2"/>
    <w:link w:val="ae"/>
    <w:rsid w:val="003B7C97"/>
    <w:rPr>
      <w:rFonts w:ascii="Times New Roman" w:eastAsia="Times New Roman" w:hAnsi="Times New Roman" w:cs="Times New Roman"/>
      <w:sz w:val="24"/>
      <w:szCs w:val="24"/>
    </w:rPr>
  </w:style>
  <w:style w:type="character" w:styleId="af0">
    <w:name w:val="line number"/>
    <w:basedOn w:val="a2"/>
    <w:uiPriority w:val="99"/>
    <w:semiHidden/>
    <w:unhideWhenUsed/>
    <w:rsid w:val="003B7C97"/>
  </w:style>
  <w:style w:type="paragraph" w:styleId="af1">
    <w:name w:val="header"/>
    <w:basedOn w:val="a1"/>
    <w:link w:val="af2"/>
    <w:unhideWhenUsed/>
    <w:rsid w:val="003B7C97"/>
    <w:pPr>
      <w:tabs>
        <w:tab w:val="center" w:pos="4677"/>
        <w:tab w:val="right" w:pos="9355"/>
      </w:tabs>
      <w:spacing w:after="0" w:line="240" w:lineRule="auto"/>
    </w:pPr>
  </w:style>
  <w:style w:type="character" w:customStyle="1" w:styleId="af2">
    <w:name w:val="Верхний колонтитул Знак"/>
    <w:basedOn w:val="a2"/>
    <w:link w:val="af1"/>
    <w:rsid w:val="003B7C97"/>
  </w:style>
  <w:style w:type="paragraph" w:customStyle="1" w:styleId="211">
    <w:name w:val="Основной текст 21"/>
    <w:basedOn w:val="a1"/>
    <w:rsid w:val="003A6FAF"/>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10">
    <w:name w:val="Основной текст с отступом 31"/>
    <w:basedOn w:val="a1"/>
    <w:rsid w:val="003A6FAF"/>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20">
    <w:name w:val="Основной текст с отступом 22"/>
    <w:basedOn w:val="a1"/>
    <w:rsid w:val="003A6FAF"/>
    <w:pPr>
      <w:spacing w:after="0" w:line="240" w:lineRule="auto"/>
      <w:ind w:right="85" w:firstLine="720"/>
      <w:jc w:val="both"/>
    </w:pPr>
    <w:rPr>
      <w:rFonts w:ascii="Times New Roman" w:eastAsia="Times New Roman" w:hAnsi="Times New Roman" w:cs="Times New Roman"/>
      <w:sz w:val="26"/>
      <w:szCs w:val="20"/>
    </w:rPr>
  </w:style>
  <w:style w:type="paragraph" w:customStyle="1" w:styleId="12">
    <w:name w:val="Текст1"/>
    <w:basedOn w:val="a1"/>
    <w:rsid w:val="003A6FAF"/>
    <w:pPr>
      <w:spacing w:after="0" w:line="240" w:lineRule="auto"/>
    </w:pPr>
    <w:rPr>
      <w:rFonts w:ascii="Courier New" w:eastAsia="Times New Roman" w:hAnsi="Courier New" w:cs="Times New Roman"/>
      <w:sz w:val="20"/>
      <w:szCs w:val="20"/>
    </w:rPr>
  </w:style>
  <w:style w:type="paragraph" w:customStyle="1" w:styleId="ConsPlusNonformat">
    <w:name w:val="ConsPlusNonformat"/>
    <w:rsid w:val="003A6FAF"/>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FontStyle41">
    <w:name w:val="Font Style41"/>
    <w:basedOn w:val="a2"/>
    <w:rsid w:val="004E2F46"/>
    <w:rPr>
      <w:rFonts w:ascii="Times New Roman" w:hAnsi="Times New Roman" w:cs="Times New Roman"/>
      <w:sz w:val="22"/>
      <w:szCs w:val="22"/>
    </w:rPr>
  </w:style>
  <w:style w:type="paragraph" w:styleId="af3">
    <w:name w:val="Plain Text"/>
    <w:basedOn w:val="a1"/>
    <w:link w:val="af4"/>
    <w:rsid w:val="003A03DB"/>
    <w:pPr>
      <w:spacing w:after="0" w:line="240" w:lineRule="auto"/>
    </w:pPr>
    <w:rPr>
      <w:rFonts w:ascii="Courier New" w:eastAsia="Times New Roman" w:hAnsi="Courier New" w:cs="Times New Roman"/>
      <w:sz w:val="20"/>
      <w:szCs w:val="20"/>
    </w:rPr>
  </w:style>
  <w:style w:type="character" w:customStyle="1" w:styleId="af4">
    <w:name w:val="Текст Знак"/>
    <w:basedOn w:val="a2"/>
    <w:link w:val="af3"/>
    <w:rsid w:val="003A03DB"/>
    <w:rPr>
      <w:rFonts w:ascii="Courier New" w:eastAsia="Times New Roman" w:hAnsi="Courier New" w:cs="Times New Roman"/>
      <w:sz w:val="20"/>
      <w:szCs w:val="20"/>
    </w:rPr>
  </w:style>
  <w:style w:type="paragraph" w:customStyle="1" w:styleId="ConsPlusTitle">
    <w:name w:val="ConsPlusTitle"/>
    <w:uiPriority w:val="99"/>
    <w:rsid w:val="003A03DB"/>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24">
    <w:name w:val="Body Text Indent 2"/>
    <w:basedOn w:val="a1"/>
    <w:link w:val="25"/>
    <w:unhideWhenUsed/>
    <w:rsid w:val="00DE5868"/>
    <w:pPr>
      <w:spacing w:after="120" w:line="480" w:lineRule="auto"/>
      <w:ind w:left="283"/>
    </w:pPr>
  </w:style>
  <w:style w:type="character" w:customStyle="1" w:styleId="25">
    <w:name w:val="Основной текст с отступом 2 Знак"/>
    <w:basedOn w:val="a2"/>
    <w:link w:val="24"/>
    <w:rsid w:val="00DE5868"/>
  </w:style>
  <w:style w:type="character" w:styleId="af5">
    <w:name w:val="page number"/>
    <w:basedOn w:val="a2"/>
    <w:rsid w:val="00DE5868"/>
  </w:style>
  <w:style w:type="paragraph" w:styleId="a0">
    <w:name w:val="List Bullet"/>
    <w:basedOn w:val="a1"/>
    <w:autoRedefine/>
    <w:rsid w:val="00DE5868"/>
    <w:pPr>
      <w:numPr>
        <w:numId w:val="3"/>
      </w:numPr>
      <w:spacing w:after="0" w:line="240" w:lineRule="auto"/>
    </w:pPr>
    <w:rPr>
      <w:rFonts w:ascii="Times New Roman" w:eastAsia="Times New Roman" w:hAnsi="Times New Roman" w:cs="Times New Roman"/>
      <w:sz w:val="20"/>
      <w:szCs w:val="20"/>
    </w:rPr>
  </w:style>
  <w:style w:type="character" w:styleId="af6">
    <w:name w:val="FollowedHyperlink"/>
    <w:uiPriority w:val="99"/>
    <w:rsid w:val="00DE5868"/>
    <w:rPr>
      <w:color w:val="800080"/>
      <w:u w:val="single"/>
    </w:rPr>
  </w:style>
  <w:style w:type="paragraph" w:styleId="af7">
    <w:name w:val="Subtitle"/>
    <w:basedOn w:val="a1"/>
    <w:link w:val="af8"/>
    <w:qFormat/>
    <w:rsid w:val="00DE5868"/>
    <w:pPr>
      <w:spacing w:after="0" w:line="240" w:lineRule="auto"/>
      <w:jc w:val="both"/>
    </w:pPr>
    <w:rPr>
      <w:rFonts w:ascii="Times New Roman" w:eastAsia="Times New Roman" w:hAnsi="Times New Roman" w:cs="Times New Roman"/>
      <w:b/>
      <w:sz w:val="24"/>
      <w:szCs w:val="20"/>
    </w:rPr>
  </w:style>
  <w:style w:type="character" w:customStyle="1" w:styleId="af8">
    <w:name w:val="Подзаголовок Знак"/>
    <w:basedOn w:val="a2"/>
    <w:link w:val="af7"/>
    <w:rsid w:val="00DE5868"/>
    <w:rPr>
      <w:rFonts w:ascii="Times New Roman" w:eastAsia="Times New Roman" w:hAnsi="Times New Roman" w:cs="Times New Roman"/>
      <w:b/>
      <w:sz w:val="24"/>
      <w:szCs w:val="20"/>
    </w:rPr>
  </w:style>
  <w:style w:type="paragraph" w:styleId="34">
    <w:name w:val="Body Text Indent 3"/>
    <w:basedOn w:val="a1"/>
    <w:link w:val="35"/>
    <w:rsid w:val="00DE5868"/>
    <w:pPr>
      <w:spacing w:after="0" w:line="240" w:lineRule="auto"/>
      <w:ind w:firstLine="720"/>
      <w:jc w:val="center"/>
    </w:pPr>
    <w:rPr>
      <w:rFonts w:ascii="Times New Roman" w:eastAsia="Times New Roman" w:hAnsi="Times New Roman" w:cs="Times New Roman"/>
      <w:b/>
      <w:sz w:val="24"/>
      <w:szCs w:val="20"/>
    </w:rPr>
  </w:style>
  <w:style w:type="character" w:customStyle="1" w:styleId="35">
    <w:name w:val="Основной текст с отступом 3 Знак"/>
    <w:basedOn w:val="a2"/>
    <w:link w:val="34"/>
    <w:rsid w:val="00DE5868"/>
    <w:rPr>
      <w:rFonts w:ascii="Times New Roman" w:eastAsia="Times New Roman" w:hAnsi="Times New Roman" w:cs="Times New Roman"/>
      <w:b/>
      <w:sz w:val="24"/>
      <w:szCs w:val="20"/>
    </w:rPr>
  </w:style>
  <w:style w:type="paragraph" w:customStyle="1" w:styleId="af9">
    <w:name w:val="Раздел"/>
    <w:basedOn w:val="a1"/>
    <w:next w:val="afa"/>
    <w:rsid w:val="00DE5868"/>
    <w:pPr>
      <w:tabs>
        <w:tab w:val="num" w:pos="1418"/>
      </w:tabs>
      <w:spacing w:before="120" w:after="120" w:line="240" w:lineRule="auto"/>
      <w:ind w:left="680" w:hanging="680"/>
      <w:jc w:val="center"/>
    </w:pPr>
    <w:rPr>
      <w:rFonts w:ascii="Arial Narrow" w:eastAsia="Times New Roman" w:hAnsi="Arial Narrow" w:cs="Times New Roman"/>
      <w:b/>
      <w:caps/>
      <w:sz w:val="32"/>
      <w:szCs w:val="32"/>
    </w:rPr>
  </w:style>
  <w:style w:type="paragraph" w:customStyle="1" w:styleId="afa">
    <w:name w:val="Подраздел"/>
    <w:basedOn w:val="a1"/>
    <w:rsid w:val="00DE5868"/>
    <w:pPr>
      <w:tabs>
        <w:tab w:val="num" w:pos="720"/>
      </w:tabs>
      <w:suppressAutoHyphens/>
      <w:spacing w:before="240" w:after="120" w:line="240" w:lineRule="auto"/>
      <w:jc w:val="center"/>
    </w:pPr>
    <w:rPr>
      <w:rFonts w:ascii="Arial Narrow" w:eastAsia="Times New Roman" w:hAnsi="Arial Narrow" w:cs="Times New Roman"/>
      <w:b/>
      <w:smallCaps/>
      <w:spacing w:val="-2"/>
      <w:sz w:val="28"/>
      <w:szCs w:val="28"/>
    </w:rPr>
  </w:style>
  <w:style w:type="paragraph" w:styleId="afb">
    <w:name w:val="caption"/>
    <w:basedOn w:val="a1"/>
    <w:qFormat/>
    <w:rsid w:val="00DE5868"/>
    <w:pPr>
      <w:spacing w:after="0" w:line="240" w:lineRule="atLeast"/>
      <w:ind w:left="360" w:right="4142"/>
      <w:jc w:val="center"/>
    </w:pPr>
    <w:rPr>
      <w:rFonts w:ascii="Arial" w:eastAsia="Times New Roman" w:hAnsi="Arial" w:cs="Times New Roman"/>
      <w:b/>
      <w:color w:val="000080"/>
      <w:szCs w:val="20"/>
    </w:rPr>
  </w:style>
  <w:style w:type="table" w:styleId="afc">
    <w:name w:val="Table Grid"/>
    <w:basedOn w:val="a3"/>
    <w:rsid w:val="00DE58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Стиль1"/>
    <w:basedOn w:val="a1"/>
    <w:rsid w:val="00DE5868"/>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rPr>
  </w:style>
  <w:style w:type="numbering" w:styleId="111111">
    <w:name w:val="Outline List 2"/>
    <w:basedOn w:val="a4"/>
    <w:rsid w:val="00DE5868"/>
    <w:pPr>
      <w:numPr>
        <w:numId w:val="4"/>
      </w:numPr>
    </w:pPr>
  </w:style>
  <w:style w:type="paragraph" w:customStyle="1" w:styleId="20">
    <w:name w:val="Стиль2"/>
    <w:basedOn w:val="26"/>
    <w:rsid w:val="00DE5868"/>
    <w:pPr>
      <w:keepNext/>
      <w:keepLines/>
      <w:widowControl w:val="0"/>
      <w:numPr>
        <w:ilvl w:val="1"/>
        <w:numId w:val="5"/>
      </w:numPr>
      <w:suppressLineNumbers/>
      <w:tabs>
        <w:tab w:val="clear" w:pos="1836"/>
        <w:tab w:val="num" w:pos="576"/>
      </w:tabs>
      <w:suppressAutoHyphens/>
      <w:spacing w:after="60"/>
      <w:ind w:left="576"/>
      <w:jc w:val="both"/>
    </w:pPr>
    <w:rPr>
      <w:b/>
      <w:sz w:val="24"/>
    </w:rPr>
  </w:style>
  <w:style w:type="paragraph" w:customStyle="1" w:styleId="30">
    <w:name w:val="Стиль3"/>
    <w:basedOn w:val="24"/>
    <w:rsid w:val="00DE5868"/>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4"/>
      <w:szCs w:val="20"/>
    </w:rPr>
  </w:style>
  <w:style w:type="paragraph" w:styleId="26">
    <w:name w:val="List Number 2"/>
    <w:basedOn w:val="a1"/>
    <w:rsid w:val="00DE5868"/>
    <w:pPr>
      <w:tabs>
        <w:tab w:val="num" w:pos="432"/>
      </w:tabs>
      <w:spacing w:after="0" w:line="240" w:lineRule="auto"/>
      <w:ind w:left="432" w:hanging="432"/>
    </w:pPr>
    <w:rPr>
      <w:rFonts w:ascii="Times New Roman" w:eastAsia="Times New Roman" w:hAnsi="Times New Roman" w:cs="Times New Roman"/>
      <w:sz w:val="20"/>
      <w:szCs w:val="20"/>
    </w:rPr>
  </w:style>
  <w:style w:type="character" w:customStyle="1" w:styleId="27">
    <w:name w:val="Основной текст Знак2"/>
    <w:aliases w:val=" Знак Знак1,Знак Знак Знак Знак,Знак Знак Знак1,Основной текст Знак Знак, Знак Знак Знак Знак,Знак Знак1, Знак Знак Знак1,Знак Знак Знак Знак Знак Знак1, Знак Знак Знак Знак Знак Знак,Знак Знак Знак Знак Знак Знак Знак"/>
    <w:locked/>
    <w:rsid w:val="00DE5868"/>
    <w:rPr>
      <w:sz w:val="24"/>
      <w:lang w:val="ru-RU" w:eastAsia="ru-RU" w:bidi="ar-SA"/>
    </w:rPr>
  </w:style>
  <w:style w:type="paragraph" w:customStyle="1" w:styleId="13">
    <w:name w:val="Знак1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12">
    <w:name w:val="Заголовок 2.1"/>
    <w:basedOn w:val="1"/>
    <w:rsid w:val="00DE5868"/>
    <w:pPr>
      <w:keepLines/>
      <w:widowControl w:val="0"/>
      <w:numPr>
        <w:numId w:val="0"/>
      </w:numPr>
      <w:suppressLineNumbers/>
      <w:tabs>
        <w:tab w:val="num" w:pos="1836"/>
      </w:tabs>
      <w:suppressAutoHyphens/>
      <w:spacing w:before="240" w:after="60"/>
    </w:pPr>
    <w:rPr>
      <w:kern w:val="28"/>
      <w:szCs w:val="28"/>
    </w:rPr>
  </w:style>
  <w:style w:type="paragraph" w:styleId="91">
    <w:name w:val="toc 9"/>
    <w:basedOn w:val="a1"/>
    <w:next w:val="a1"/>
    <w:autoRedefine/>
    <w:semiHidden/>
    <w:rsid w:val="00DE5868"/>
    <w:pPr>
      <w:spacing w:after="60" w:line="240" w:lineRule="auto"/>
      <w:ind w:left="1920"/>
      <w:jc w:val="both"/>
    </w:pPr>
    <w:rPr>
      <w:rFonts w:ascii="Times New Roman" w:eastAsia="Times New Roman" w:hAnsi="Times New Roman" w:cs="Times New Roman"/>
      <w:sz w:val="24"/>
      <w:szCs w:val="24"/>
    </w:rPr>
  </w:style>
  <w:style w:type="paragraph" w:styleId="afd">
    <w:name w:val="Block Text"/>
    <w:basedOn w:val="a1"/>
    <w:rsid w:val="00DE5868"/>
    <w:pPr>
      <w:spacing w:after="0" w:line="220" w:lineRule="auto"/>
      <w:ind w:left="3360" w:right="3200"/>
      <w:jc w:val="center"/>
    </w:pPr>
    <w:rPr>
      <w:rFonts w:ascii="Times New Roman" w:eastAsia="Times New Roman" w:hAnsi="Times New Roman" w:cs="Times New Roman"/>
      <w:sz w:val="26"/>
      <w:szCs w:val="20"/>
    </w:rPr>
  </w:style>
  <w:style w:type="character" w:customStyle="1" w:styleId="Anrede1IhrZeichen">
    <w:name w:val="Anrede1IhrZeichen"/>
    <w:rsid w:val="00DE5868"/>
    <w:rPr>
      <w:rFonts w:ascii="Arial" w:hAnsi="Arial" w:cs="Arial" w:hint="default"/>
      <w:sz w:val="22"/>
      <w:szCs w:val="22"/>
    </w:rPr>
  </w:style>
  <w:style w:type="paragraph" w:customStyle="1" w:styleId="14">
    <w:name w:val="Знак1 Знак Знак Знак Знак Знак Знак"/>
    <w:basedOn w:val="a1"/>
    <w:link w:val="15"/>
    <w:rsid w:val="00DE5868"/>
    <w:pPr>
      <w:spacing w:after="160" w:line="240" w:lineRule="exact"/>
    </w:pPr>
    <w:rPr>
      <w:rFonts w:ascii="Verdana" w:eastAsia="Times New Roman" w:hAnsi="Verdana" w:cs="Times New Roman"/>
      <w:sz w:val="24"/>
      <w:szCs w:val="24"/>
      <w:lang w:val="en-US" w:eastAsia="en-US"/>
    </w:rPr>
  </w:style>
  <w:style w:type="character" w:customStyle="1" w:styleId="15">
    <w:name w:val="Знак1 Знак Знак Знак Знак Знак Знак Знак"/>
    <w:link w:val="14"/>
    <w:rsid w:val="00DE5868"/>
    <w:rPr>
      <w:rFonts w:ascii="Verdana" w:eastAsia="Times New Roman" w:hAnsi="Verdana" w:cs="Times New Roman"/>
      <w:sz w:val="24"/>
      <w:szCs w:val="24"/>
      <w:lang w:val="en-US" w:eastAsia="en-US"/>
    </w:rPr>
  </w:style>
  <w:style w:type="paragraph" w:customStyle="1" w:styleId="16">
    <w:name w:val="Знак1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17">
    <w:name w:val="Знак1 Знак Знак Знак Знак Знак Знак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styleId="afe">
    <w:name w:val="footnote text"/>
    <w:basedOn w:val="a1"/>
    <w:link w:val="aff"/>
    <w:semiHidden/>
    <w:rsid w:val="00DE5868"/>
    <w:pPr>
      <w:spacing w:after="0" w:line="240" w:lineRule="auto"/>
    </w:pPr>
    <w:rPr>
      <w:rFonts w:ascii="Times New Roman" w:eastAsia="Times New Roman" w:hAnsi="Times New Roman" w:cs="Times New Roman"/>
      <w:sz w:val="20"/>
      <w:szCs w:val="20"/>
    </w:rPr>
  </w:style>
  <w:style w:type="character" w:customStyle="1" w:styleId="aff">
    <w:name w:val="Текст сноски Знак"/>
    <w:basedOn w:val="a2"/>
    <w:link w:val="afe"/>
    <w:semiHidden/>
    <w:rsid w:val="00DE5868"/>
    <w:rPr>
      <w:rFonts w:ascii="Times New Roman" w:eastAsia="Times New Roman" w:hAnsi="Times New Roman" w:cs="Times New Roman"/>
      <w:sz w:val="20"/>
      <w:szCs w:val="20"/>
    </w:rPr>
  </w:style>
  <w:style w:type="character" w:styleId="aff0">
    <w:name w:val="footnote reference"/>
    <w:semiHidden/>
    <w:rsid w:val="00DE5868"/>
    <w:rPr>
      <w:vertAlign w:val="superscript"/>
    </w:rPr>
  </w:style>
  <w:style w:type="paragraph" w:customStyle="1" w:styleId="18">
    <w:name w:val="1"/>
    <w:basedOn w:val="a1"/>
    <w:rsid w:val="00DE5868"/>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9">
    <w:name w:val="Знак1"/>
    <w:basedOn w:val="a1"/>
    <w:rsid w:val="00DE5868"/>
    <w:pPr>
      <w:widowControl w:val="0"/>
      <w:adjustRightInd w:val="0"/>
      <w:spacing w:after="160" w:line="240" w:lineRule="exact"/>
      <w:jc w:val="right"/>
    </w:pPr>
    <w:rPr>
      <w:rFonts w:ascii="Arial" w:eastAsia="Times New Roman" w:hAnsi="Arial" w:cs="Arial"/>
      <w:sz w:val="20"/>
      <w:szCs w:val="20"/>
      <w:lang w:val="en-GB" w:eastAsia="en-US"/>
    </w:rPr>
  </w:style>
  <w:style w:type="paragraph" w:styleId="aff1">
    <w:name w:val="No Spacing"/>
    <w:qFormat/>
    <w:rsid w:val="00DE5868"/>
    <w:pPr>
      <w:spacing w:after="0" w:line="240" w:lineRule="auto"/>
    </w:pPr>
    <w:rPr>
      <w:rFonts w:ascii="Calibri" w:eastAsia="Times New Roman" w:hAnsi="Calibri" w:cs="Times New Roman"/>
      <w:lang w:val="en-US" w:eastAsia="en-US" w:bidi="en-US"/>
    </w:rPr>
  </w:style>
  <w:style w:type="paragraph" w:customStyle="1" w:styleId="320">
    <w:name w:val="Основной текст с отступом 32"/>
    <w:basedOn w:val="a1"/>
    <w:rsid w:val="00DE5868"/>
    <w:pPr>
      <w:spacing w:after="0" w:line="240" w:lineRule="auto"/>
      <w:ind w:firstLine="720"/>
      <w:jc w:val="center"/>
    </w:pPr>
    <w:rPr>
      <w:rFonts w:ascii="Times New Roman" w:eastAsia="Times New Roman" w:hAnsi="Times New Roman" w:cs="Times New Roman"/>
      <w:b/>
      <w:sz w:val="24"/>
      <w:szCs w:val="20"/>
      <w:lang w:eastAsia="ar-SA"/>
    </w:rPr>
  </w:style>
  <w:style w:type="paragraph" w:customStyle="1" w:styleId="1a">
    <w:name w:val="Знак Знак Знак Знак Знак Знак1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8">
    <w:name w:val="Знак2"/>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21">
    <w:name w:val="Основной текст 22"/>
    <w:basedOn w:val="a1"/>
    <w:rsid w:val="00DE5868"/>
    <w:pPr>
      <w:suppressAutoHyphens/>
      <w:spacing w:after="0" w:line="240" w:lineRule="auto"/>
      <w:jc w:val="center"/>
    </w:pPr>
    <w:rPr>
      <w:rFonts w:ascii="Times New Roman" w:eastAsia="Times New Roman" w:hAnsi="Times New Roman" w:cs="Times New Roman"/>
      <w:sz w:val="24"/>
      <w:szCs w:val="20"/>
      <w:lang w:eastAsia="ar-SA"/>
    </w:rPr>
  </w:style>
  <w:style w:type="paragraph" w:styleId="a">
    <w:name w:val="List Number"/>
    <w:basedOn w:val="a1"/>
    <w:rsid w:val="00DE5868"/>
    <w:pPr>
      <w:numPr>
        <w:numId w:val="6"/>
      </w:numPr>
      <w:spacing w:after="0" w:line="240" w:lineRule="auto"/>
    </w:pPr>
    <w:rPr>
      <w:rFonts w:ascii="Times New Roman" w:eastAsia="Times New Roman" w:hAnsi="Times New Roman" w:cs="Times New Roman"/>
      <w:sz w:val="20"/>
      <w:szCs w:val="20"/>
    </w:rPr>
  </w:style>
  <w:style w:type="paragraph" w:customStyle="1" w:styleId="phNormal">
    <w:name w:val="ph_Normal"/>
    <w:basedOn w:val="a1"/>
    <w:rsid w:val="00DE5868"/>
    <w:pPr>
      <w:suppressAutoHyphens/>
      <w:spacing w:after="0" w:line="360" w:lineRule="auto"/>
      <w:ind w:firstLine="851"/>
      <w:jc w:val="both"/>
    </w:pPr>
    <w:rPr>
      <w:rFonts w:ascii="Times New Roman" w:eastAsia="Times New Roman" w:hAnsi="Times New Roman" w:cs="Times New Roman"/>
      <w:sz w:val="24"/>
      <w:szCs w:val="24"/>
      <w:lang w:eastAsia="ar-SA"/>
    </w:rPr>
  </w:style>
  <w:style w:type="paragraph" w:customStyle="1" w:styleId="phList">
    <w:name w:val="ph_List"/>
    <w:basedOn w:val="phNormal"/>
    <w:rsid w:val="00DE5868"/>
    <w:pPr>
      <w:numPr>
        <w:numId w:val="7"/>
      </w:numPr>
    </w:pPr>
    <w:rPr>
      <w:lang w:val="en-US"/>
    </w:rPr>
  </w:style>
  <w:style w:type="paragraph" w:customStyle="1" w:styleId="phList2">
    <w:name w:val="ph_List2"/>
    <w:basedOn w:val="phNormal"/>
    <w:rsid w:val="00DE5868"/>
    <w:pPr>
      <w:ind w:left="720" w:hanging="360"/>
    </w:pPr>
  </w:style>
  <w:style w:type="paragraph" w:customStyle="1" w:styleId="phTable">
    <w:name w:val="ph_Table"/>
    <w:basedOn w:val="phNormal"/>
    <w:next w:val="phNormal"/>
    <w:rsid w:val="00DE5868"/>
    <w:pPr>
      <w:keepNext/>
      <w:spacing w:line="240" w:lineRule="auto"/>
      <w:ind w:firstLine="0"/>
      <w:jc w:val="center"/>
    </w:pPr>
    <w:rPr>
      <w:b/>
    </w:rPr>
  </w:style>
  <w:style w:type="paragraph" w:customStyle="1" w:styleId="phTableBig">
    <w:name w:val="ph_TableBig"/>
    <w:basedOn w:val="phTable"/>
    <w:next w:val="phNormal"/>
    <w:rsid w:val="00DE5868"/>
    <w:pPr>
      <w:jc w:val="right"/>
    </w:pPr>
  </w:style>
  <w:style w:type="paragraph" w:customStyle="1" w:styleId="phTableText">
    <w:name w:val="ph_TableText"/>
    <w:basedOn w:val="phNormal"/>
    <w:rsid w:val="00DE5868"/>
    <w:pPr>
      <w:spacing w:line="240" w:lineRule="auto"/>
      <w:ind w:firstLine="0"/>
      <w:jc w:val="left"/>
    </w:pPr>
  </w:style>
  <w:style w:type="paragraph" w:styleId="aff2">
    <w:name w:val="Document Map"/>
    <w:basedOn w:val="a1"/>
    <w:link w:val="aff3"/>
    <w:semiHidden/>
    <w:rsid w:val="00DE586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2"/>
    <w:link w:val="aff2"/>
    <w:semiHidden/>
    <w:rsid w:val="00DE5868"/>
    <w:rPr>
      <w:rFonts w:ascii="Tahoma" w:eastAsia="Times New Roman" w:hAnsi="Tahoma" w:cs="Tahoma"/>
      <w:sz w:val="20"/>
      <w:szCs w:val="20"/>
      <w:shd w:val="clear" w:color="auto" w:fill="000080"/>
    </w:rPr>
  </w:style>
  <w:style w:type="paragraph" w:customStyle="1" w:styleId="51">
    <w:name w:val="Знак Знак5"/>
    <w:basedOn w:val="a1"/>
    <w:rsid w:val="00DE5868"/>
    <w:pPr>
      <w:spacing w:after="160" w:line="240" w:lineRule="exact"/>
    </w:pPr>
    <w:rPr>
      <w:rFonts w:ascii="Verdana" w:eastAsia="Times New Roman" w:hAnsi="Verdana" w:cs="Verdana"/>
      <w:sz w:val="20"/>
      <w:szCs w:val="20"/>
      <w:lang w:val="en-US" w:eastAsia="en-US"/>
    </w:rPr>
  </w:style>
  <w:style w:type="paragraph" w:customStyle="1" w:styleId="1b">
    <w:name w:val="Знак Знак Знак Знак Знак Знак Знак Знак Знак1 Знак"/>
    <w:basedOn w:val="a1"/>
    <w:rsid w:val="00DE5868"/>
    <w:pPr>
      <w:spacing w:after="160" w:line="240" w:lineRule="exact"/>
    </w:pPr>
    <w:rPr>
      <w:rFonts w:ascii="Verdana" w:eastAsia="Times New Roman" w:hAnsi="Verdana" w:cs="Verdana"/>
      <w:sz w:val="20"/>
      <w:szCs w:val="20"/>
      <w:lang w:val="en-US" w:eastAsia="en-US"/>
    </w:rPr>
  </w:style>
  <w:style w:type="character" w:customStyle="1" w:styleId="71">
    <w:name w:val="Знак Знак7"/>
    <w:locked/>
    <w:rsid w:val="00DE5868"/>
    <w:rPr>
      <w:rFonts w:ascii="Courier New" w:hAnsi="Courier New"/>
      <w:lang w:val="ru-RU" w:eastAsia="ru-RU" w:bidi="ar-SA"/>
    </w:rPr>
  </w:style>
  <w:style w:type="character" w:customStyle="1" w:styleId="H1">
    <w:name w:val="H1 Знак Знак"/>
    <w:rsid w:val="00BF5C31"/>
    <w:rPr>
      <w:rFonts w:ascii="Arial Unicode MS" w:eastAsia="Arial Unicode MS" w:hAnsi="Arial Unicode MS" w:cs="Arial Unicode MS"/>
      <w:b/>
      <w:bCs/>
      <w:kern w:val="36"/>
      <w:sz w:val="48"/>
      <w:szCs w:val="48"/>
      <w:lang w:val="ru-RU" w:eastAsia="ru-RU" w:bidi="ar-SA"/>
    </w:rPr>
  </w:style>
  <w:style w:type="paragraph" w:customStyle="1" w:styleId="normal">
    <w:name w:val="normal"/>
    <w:basedOn w:val="a1"/>
    <w:rsid w:val="00BF5C31"/>
    <w:pPr>
      <w:spacing w:after="13" w:line="240" w:lineRule="auto"/>
    </w:pPr>
    <w:rPr>
      <w:rFonts w:ascii="Times New Roman" w:eastAsia="Times New Roman" w:hAnsi="Times New Roman" w:cs="Times New Roman"/>
      <w:sz w:val="24"/>
      <w:szCs w:val="24"/>
    </w:rPr>
  </w:style>
  <w:style w:type="paragraph" w:customStyle="1" w:styleId="help">
    <w:name w:val="help"/>
    <w:basedOn w:val="a1"/>
    <w:rsid w:val="00BF5C31"/>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110">
    <w:name w:val="заголовок 11"/>
    <w:basedOn w:val="a1"/>
    <w:next w:val="a1"/>
    <w:rsid w:val="00BF5C31"/>
    <w:pPr>
      <w:keepNext/>
      <w:snapToGrid w:val="0"/>
      <w:spacing w:after="0" w:line="240" w:lineRule="auto"/>
      <w:jc w:val="center"/>
    </w:pPr>
    <w:rPr>
      <w:rFonts w:ascii="Times New Roman" w:eastAsia="Times New Roman" w:hAnsi="Times New Roman" w:cs="Times New Roman"/>
      <w:sz w:val="24"/>
      <w:szCs w:val="20"/>
    </w:rPr>
  </w:style>
  <w:style w:type="paragraph" w:customStyle="1" w:styleId="29">
    <w:name w:val="Обычный2"/>
    <w:rsid w:val="00BF5C31"/>
    <w:pPr>
      <w:spacing w:after="0" w:line="240" w:lineRule="auto"/>
    </w:pPr>
    <w:rPr>
      <w:rFonts w:ascii="Times New Roman" w:eastAsia="Times New Roman" w:hAnsi="Times New Roman" w:cs="Times New Roman"/>
      <w:sz w:val="20"/>
      <w:szCs w:val="20"/>
    </w:rPr>
  </w:style>
  <w:style w:type="paragraph" w:customStyle="1" w:styleId="1c">
    <w:name w:val="Обычный1"/>
    <w:rsid w:val="00BF5C31"/>
    <w:pPr>
      <w:spacing w:after="0" w:line="240" w:lineRule="auto"/>
    </w:pPr>
    <w:rPr>
      <w:rFonts w:ascii="Times New Roman" w:eastAsia="Times New Roman" w:hAnsi="Times New Roman" w:cs="Times New Roman"/>
      <w:sz w:val="20"/>
      <w:szCs w:val="20"/>
    </w:rPr>
  </w:style>
  <w:style w:type="paragraph" w:customStyle="1" w:styleId="36">
    <w:name w:val="Обычный3"/>
    <w:rsid w:val="00BF5C31"/>
    <w:pPr>
      <w:suppressAutoHyphens/>
      <w:spacing w:after="0" w:line="240" w:lineRule="auto"/>
    </w:pPr>
    <w:rPr>
      <w:rFonts w:ascii="Times New Roman" w:eastAsia="Times New Roman" w:hAnsi="Times New Roman" w:cs="Times New Roman"/>
      <w:sz w:val="20"/>
      <w:szCs w:val="20"/>
      <w:lang w:eastAsia="ar-SA"/>
    </w:rPr>
  </w:style>
  <w:style w:type="character" w:customStyle="1" w:styleId="111">
    <w:name w:val="Заголовок 1 Знак1 Знак"/>
    <w:aliases w:val="Заголовок 1 Знак Знак Знак,Заголовок 1 Знак Знак1 Знак,Заголовок 1 Знак Знак Знак1"/>
    <w:rsid w:val="00BF5C31"/>
    <w:rPr>
      <w:rFonts w:ascii="Arial" w:hAnsi="Arial" w:cs="Arial"/>
      <w:b/>
      <w:sz w:val="28"/>
      <w:szCs w:val="18"/>
      <w:lang w:val="ru-RU" w:eastAsia="ru-RU" w:bidi="ar-SA"/>
    </w:rPr>
  </w:style>
  <w:style w:type="paragraph" w:customStyle="1" w:styleId="western">
    <w:name w:val="western"/>
    <w:basedOn w:val="a1"/>
    <w:rsid w:val="00BF5C31"/>
    <w:pPr>
      <w:spacing w:before="100" w:beforeAutospacing="1" w:after="100" w:afterAutospacing="1" w:line="240" w:lineRule="auto"/>
    </w:pPr>
    <w:rPr>
      <w:rFonts w:ascii="Times New Roman" w:eastAsia="Times New Roman" w:hAnsi="Times New Roman" w:cs="Times New Roman"/>
      <w:sz w:val="24"/>
      <w:szCs w:val="24"/>
    </w:rPr>
  </w:style>
  <w:style w:type="paragraph" w:styleId="aff4">
    <w:name w:val="Normal (Web)"/>
    <w:basedOn w:val="a1"/>
    <w:link w:val="aff5"/>
    <w:rsid w:val="00BF5C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d">
    <w:name w:val="Основной шрифт абзаца1"/>
    <w:rsid w:val="00BF5C31"/>
  </w:style>
  <w:style w:type="paragraph" w:customStyle="1" w:styleId="Style5">
    <w:name w:val="Style5"/>
    <w:basedOn w:val="a1"/>
    <w:rsid w:val="00BF5C31"/>
    <w:pPr>
      <w:widowControl w:val="0"/>
      <w:autoSpaceDE w:val="0"/>
      <w:autoSpaceDN w:val="0"/>
      <w:adjustRightInd w:val="0"/>
      <w:spacing w:after="0" w:line="283" w:lineRule="exact"/>
      <w:ind w:firstLine="122"/>
      <w:jc w:val="both"/>
    </w:pPr>
    <w:rPr>
      <w:rFonts w:ascii="Times New Roman" w:eastAsia="Times New Roman" w:hAnsi="Times New Roman" w:cs="Times New Roman"/>
      <w:sz w:val="24"/>
      <w:szCs w:val="24"/>
    </w:rPr>
  </w:style>
  <w:style w:type="paragraph" w:customStyle="1" w:styleId="formattext">
    <w:name w:val="formattext"/>
    <w:rsid w:val="00BF5C31"/>
    <w:pPr>
      <w:widowControl w:val="0"/>
      <w:autoSpaceDE w:val="0"/>
      <w:autoSpaceDN w:val="0"/>
      <w:adjustRightInd w:val="0"/>
      <w:spacing w:after="0" w:line="240" w:lineRule="auto"/>
    </w:pPr>
    <w:rPr>
      <w:rFonts w:ascii="Times New Roman" w:eastAsia="Times New Roman" w:hAnsi="Times New Roman" w:cs="Times New Roman"/>
      <w:sz w:val="18"/>
      <w:szCs w:val="18"/>
    </w:rPr>
  </w:style>
  <w:style w:type="paragraph" w:styleId="aff6">
    <w:name w:val="List Paragraph"/>
    <w:basedOn w:val="a1"/>
    <w:uiPriority w:val="34"/>
    <w:qFormat/>
    <w:rsid w:val="00BF5C31"/>
    <w:pPr>
      <w:ind w:left="720"/>
      <w:contextualSpacing/>
    </w:pPr>
    <w:rPr>
      <w:rFonts w:ascii="Calibri" w:eastAsia="Calibri" w:hAnsi="Calibri" w:cs="Times New Roman"/>
      <w:lang w:eastAsia="en-US"/>
    </w:rPr>
  </w:style>
  <w:style w:type="paragraph" w:customStyle="1" w:styleId="aff7">
    <w:name w:val="Знак Знак Знак Знак Знак Знак Знак Знак Знак Знак"/>
    <w:basedOn w:val="a1"/>
    <w:rsid w:val="00BF5C31"/>
    <w:pPr>
      <w:spacing w:before="100" w:beforeAutospacing="1" w:after="100" w:afterAutospacing="1" w:line="240" w:lineRule="auto"/>
    </w:pPr>
    <w:rPr>
      <w:rFonts w:ascii="Tahoma" w:eastAsia="Times New Roman" w:hAnsi="Tahoma" w:cs="Times New Roman"/>
      <w:sz w:val="20"/>
      <w:szCs w:val="20"/>
      <w:lang w:val="en-US" w:eastAsia="en-US"/>
    </w:rPr>
  </w:style>
  <w:style w:type="character" w:styleId="aff8">
    <w:name w:val="Strong"/>
    <w:qFormat/>
    <w:rsid w:val="00BF5C31"/>
    <w:rPr>
      <w:b/>
      <w:bCs/>
      <w:color w:val="943634"/>
      <w:spacing w:val="5"/>
    </w:rPr>
  </w:style>
  <w:style w:type="character" w:customStyle="1" w:styleId="aff9">
    <w:name w:val="Гипертекстовая ссылка"/>
    <w:uiPriority w:val="99"/>
    <w:rsid w:val="00BF5C31"/>
    <w:rPr>
      <w:color w:val="008000"/>
    </w:rPr>
  </w:style>
  <w:style w:type="paragraph" w:customStyle="1" w:styleId="affa">
    <w:name w:val="Таблицы (моноширинный)"/>
    <w:basedOn w:val="a1"/>
    <w:next w:val="a1"/>
    <w:link w:val="affb"/>
    <w:rsid w:val="00BF5C31"/>
    <w:pPr>
      <w:widowControl w:val="0"/>
      <w:autoSpaceDE w:val="0"/>
      <w:autoSpaceDN w:val="0"/>
      <w:adjustRightInd w:val="0"/>
      <w:spacing w:after="0" w:line="240" w:lineRule="auto"/>
      <w:jc w:val="both"/>
    </w:pPr>
    <w:rPr>
      <w:rFonts w:ascii="Courier New" w:eastAsia="Calibri" w:hAnsi="Courier New" w:cs="Courier New"/>
      <w:sz w:val="20"/>
      <w:szCs w:val="20"/>
    </w:rPr>
  </w:style>
  <w:style w:type="paragraph" w:customStyle="1" w:styleId="Style6">
    <w:name w:val="Style6"/>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1"/>
    <w:rsid w:val="00BF5C31"/>
    <w:pPr>
      <w:widowControl w:val="0"/>
      <w:autoSpaceDE w:val="0"/>
      <w:autoSpaceDN w:val="0"/>
      <w:adjustRightInd w:val="0"/>
      <w:spacing w:after="0" w:line="230" w:lineRule="exact"/>
      <w:jc w:val="center"/>
    </w:pPr>
    <w:rPr>
      <w:rFonts w:ascii="Consolas" w:eastAsia="Times New Roman" w:hAnsi="Consolas" w:cs="Times New Roman"/>
      <w:sz w:val="24"/>
      <w:szCs w:val="24"/>
    </w:rPr>
  </w:style>
  <w:style w:type="paragraph" w:customStyle="1" w:styleId="Style7">
    <w:name w:val="Style7"/>
    <w:basedOn w:val="a1"/>
    <w:rsid w:val="00BF5C31"/>
    <w:pPr>
      <w:widowControl w:val="0"/>
      <w:autoSpaceDE w:val="0"/>
      <w:autoSpaceDN w:val="0"/>
      <w:adjustRightInd w:val="0"/>
      <w:spacing w:after="0" w:line="230" w:lineRule="exact"/>
    </w:pPr>
    <w:rPr>
      <w:rFonts w:ascii="Consolas" w:eastAsia="Times New Roman" w:hAnsi="Consolas" w:cs="Times New Roman"/>
      <w:sz w:val="24"/>
      <w:szCs w:val="24"/>
    </w:rPr>
  </w:style>
  <w:style w:type="character" w:customStyle="1" w:styleId="FontStyle14">
    <w:name w:val="Font Style14"/>
    <w:rsid w:val="00BF5C31"/>
    <w:rPr>
      <w:rFonts w:ascii="Times New Roman" w:hAnsi="Times New Roman" w:cs="Times New Roman"/>
      <w:b/>
      <w:bCs/>
      <w:sz w:val="18"/>
      <w:szCs w:val="18"/>
    </w:rPr>
  </w:style>
  <w:style w:type="character" w:customStyle="1" w:styleId="FontStyle15">
    <w:name w:val="Font Style15"/>
    <w:rsid w:val="00BF5C31"/>
    <w:rPr>
      <w:rFonts w:ascii="Times New Roman" w:hAnsi="Times New Roman" w:cs="Times New Roman"/>
      <w:sz w:val="18"/>
      <w:szCs w:val="18"/>
    </w:rPr>
  </w:style>
  <w:style w:type="paragraph" w:customStyle="1" w:styleId="Style8">
    <w:name w:val="Style8"/>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1"/>
    <w:rsid w:val="00BF5C31"/>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2">
    <w:name w:val="Style12"/>
    <w:basedOn w:val="a1"/>
    <w:rsid w:val="00BF5C31"/>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3">
    <w:name w:val="Style13"/>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a1"/>
    <w:rsid w:val="00BF5C31"/>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15">
    <w:name w:val="Style15"/>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2">
    <w:name w:val="Font Style22"/>
    <w:rsid w:val="00BF5C31"/>
    <w:rPr>
      <w:rFonts w:ascii="Georgia" w:hAnsi="Georgia" w:cs="Georgia"/>
      <w:b/>
      <w:bCs/>
      <w:spacing w:val="-10"/>
      <w:sz w:val="8"/>
      <w:szCs w:val="8"/>
    </w:rPr>
  </w:style>
  <w:style w:type="character" w:customStyle="1" w:styleId="FontStyle23">
    <w:name w:val="Font Style23"/>
    <w:rsid w:val="00BF5C31"/>
    <w:rPr>
      <w:rFonts w:ascii="Times New Roman" w:hAnsi="Times New Roman" w:cs="Times New Roman"/>
      <w:b/>
      <w:bCs/>
      <w:sz w:val="18"/>
      <w:szCs w:val="18"/>
    </w:rPr>
  </w:style>
  <w:style w:type="character" w:customStyle="1" w:styleId="FontStyle24">
    <w:name w:val="Font Style24"/>
    <w:rsid w:val="00BF5C31"/>
    <w:rPr>
      <w:rFonts w:ascii="Times New Roman" w:hAnsi="Times New Roman" w:cs="Times New Roman"/>
      <w:sz w:val="18"/>
      <w:szCs w:val="18"/>
    </w:rPr>
  </w:style>
  <w:style w:type="character" w:customStyle="1" w:styleId="FontStyle25">
    <w:name w:val="Font Style25"/>
    <w:rsid w:val="00BF5C31"/>
    <w:rPr>
      <w:rFonts w:ascii="Times New Roman" w:hAnsi="Times New Roman" w:cs="Times New Roman"/>
      <w:sz w:val="18"/>
      <w:szCs w:val="18"/>
    </w:rPr>
  </w:style>
  <w:style w:type="character" w:customStyle="1" w:styleId="FontStyle26">
    <w:name w:val="Font Style26"/>
    <w:rsid w:val="00BF5C31"/>
    <w:rPr>
      <w:rFonts w:ascii="Times New Roman" w:hAnsi="Times New Roman" w:cs="Times New Roman"/>
      <w:sz w:val="14"/>
      <w:szCs w:val="14"/>
    </w:rPr>
  </w:style>
  <w:style w:type="paragraph" w:customStyle="1" w:styleId="Default">
    <w:name w:val="Default"/>
    <w:rsid w:val="00BF5C3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ConsPlusNormal0">
    <w:name w:val="ConsPlusNormal Знак"/>
    <w:link w:val="ConsPlusNormal"/>
    <w:locked/>
    <w:rsid w:val="00BF5C31"/>
    <w:rPr>
      <w:rFonts w:ascii="Arial" w:eastAsia="Times New Roman" w:hAnsi="Arial" w:cs="Arial"/>
      <w:sz w:val="20"/>
      <w:szCs w:val="20"/>
    </w:rPr>
  </w:style>
  <w:style w:type="character" w:customStyle="1" w:styleId="aff5">
    <w:name w:val="Обычный (веб) Знак"/>
    <w:link w:val="aff4"/>
    <w:locked/>
    <w:rsid w:val="00BF5C31"/>
    <w:rPr>
      <w:rFonts w:ascii="Times New Roman" w:eastAsia="Times New Roman" w:hAnsi="Times New Roman" w:cs="Times New Roman"/>
      <w:sz w:val="24"/>
      <w:szCs w:val="24"/>
    </w:rPr>
  </w:style>
  <w:style w:type="character" w:customStyle="1" w:styleId="1e">
    <w:name w:val="Название Знак1"/>
    <w:uiPriority w:val="10"/>
    <w:rsid w:val="00BF5C31"/>
    <w:rPr>
      <w:rFonts w:ascii="Cambria" w:eastAsia="Times New Roman" w:hAnsi="Cambria" w:cs="Times New Roman"/>
      <w:color w:val="17365D"/>
      <w:spacing w:val="5"/>
      <w:kern w:val="28"/>
      <w:sz w:val="52"/>
      <w:szCs w:val="52"/>
      <w:lang w:eastAsia="ru-RU"/>
    </w:rPr>
  </w:style>
  <w:style w:type="paragraph" w:customStyle="1" w:styleId="b">
    <w:name w:val="Обычнbй"/>
    <w:rsid w:val="00BF5C31"/>
    <w:pPr>
      <w:widowControl w:val="0"/>
      <w:spacing w:after="0" w:line="240" w:lineRule="auto"/>
    </w:pPr>
    <w:rPr>
      <w:rFonts w:ascii="Times New Roman" w:eastAsia="Times New Roman" w:hAnsi="Times New Roman" w:cs="Times New Roman"/>
      <w:snapToGrid w:val="0"/>
      <w:sz w:val="28"/>
      <w:szCs w:val="20"/>
    </w:rPr>
  </w:style>
  <w:style w:type="paragraph" w:customStyle="1" w:styleId="2a">
    <w:name w:val="заголовок 2"/>
    <w:basedOn w:val="b"/>
    <w:next w:val="b"/>
    <w:rsid w:val="00BF5C31"/>
    <w:pPr>
      <w:keepNext/>
      <w:jc w:val="center"/>
    </w:pPr>
    <w:rPr>
      <w:b/>
      <w:sz w:val="24"/>
    </w:rPr>
  </w:style>
  <w:style w:type="paragraph" w:customStyle="1" w:styleId="2b">
    <w:name w:val="Обычный 2"/>
    <w:basedOn w:val="a1"/>
    <w:rsid w:val="00BF5C31"/>
    <w:pPr>
      <w:spacing w:after="0" w:line="240" w:lineRule="auto"/>
      <w:ind w:firstLine="851"/>
      <w:jc w:val="both"/>
    </w:pPr>
    <w:rPr>
      <w:rFonts w:ascii="Times New Roman" w:eastAsia="Times New Roman" w:hAnsi="Times New Roman" w:cs="Times New Roman"/>
      <w:sz w:val="28"/>
      <w:szCs w:val="20"/>
    </w:rPr>
  </w:style>
  <w:style w:type="paragraph" w:customStyle="1" w:styleId="ConsPlusDocList">
    <w:name w:val="ConsPlusDocList"/>
    <w:rsid w:val="00BF5C31"/>
    <w:pPr>
      <w:autoSpaceDE w:val="0"/>
      <w:autoSpaceDN w:val="0"/>
      <w:adjustRightInd w:val="0"/>
      <w:spacing w:after="0" w:line="240" w:lineRule="auto"/>
    </w:pPr>
    <w:rPr>
      <w:rFonts w:ascii="Courier New" w:eastAsia="Times New Roman" w:hAnsi="Courier New" w:cs="Courier New"/>
      <w:sz w:val="20"/>
      <w:szCs w:val="20"/>
    </w:rPr>
  </w:style>
  <w:style w:type="character" w:styleId="affc">
    <w:name w:val="Emphasis"/>
    <w:qFormat/>
    <w:rsid w:val="00BF5C31"/>
    <w:rPr>
      <w:i/>
      <w:iCs/>
    </w:rPr>
  </w:style>
  <w:style w:type="paragraph" w:customStyle="1" w:styleId="FR1">
    <w:name w:val="FR1"/>
    <w:rsid w:val="00BF5C31"/>
    <w:pPr>
      <w:widowControl w:val="0"/>
      <w:snapToGrid w:val="0"/>
      <w:spacing w:after="0" w:line="240" w:lineRule="auto"/>
      <w:jc w:val="center"/>
    </w:pPr>
    <w:rPr>
      <w:rFonts w:ascii="Times New Roman" w:eastAsia="Times New Roman" w:hAnsi="Times New Roman" w:cs="Times New Roman"/>
      <w:sz w:val="32"/>
      <w:szCs w:val="20"/>
    </w:rPr>
  </w:style>
  <w:style w:type="character" w:customStyle="1" w:styleId="affd">
    <w:name w:val="Символ нумерации"/>
    <w:rsid w:val="00BF5C31"/>
  </w:style>
  <w:style w:type="paragraph" w:customStyle="1" w:styleId="ConsPlusCell">
    <w:name w:val="ConsPlusCell"/>
    <w:uiPriority w:val="99"/>
    <w:rsid w:val="00BF5C31"/>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1f">
    <w:name w:val="Текст выноски Знак1"/>
    <w:basedOn w:val="a2"/>
    <w:uiPriority w:val="99"/>
    <w:semiHidden/>
    <w:rsid w:val="00BF5C31"/>
    <w:rPr>
      <w:rFonts w:ascii="Tahoma" w:eastAsia="Times New Roman" w:hAnsi="Tahoma" w:cs="Tahoma"/>
      <w:sz w:val="16"/>
      <w:szCs w:val="16"/>
    </w:rPr>
  </w:style>
  <w:style w:type="paragraph" w:customStyle="1" w:styleId="affe">
    <w:name w:val="Содержимое таблицы"/>
    <w:basedOn w:val="a1"/>
    <w:rsid w:val="00BF5C31"/>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affb">
    <w:name w:val="Таблицы (моноширинный) Знак"/>
    <w:link w:val="affa"/>
    <w:rsid w:val="00BF5C31"/>
    <w:rPr>
      <w:rFonts w:ascii="Courier New" w:eastAsia="Calibri" w:hAnsi="Courier New" w:cs="Courier New"/>
      <w:sz w:val="20"/>
      <w:szCs w:val="20"/>
    </w:rPr>
  </w:style>
  <w:style w:type="character" w:customStyle="1" w:styleId="afff">
    <w:name w:val="Цветовое выделение"/>
    <w:rsid w:val="00BF5C31"/>
    <w:rPr>
      <w:b/>
      <w:bCs/>
      <w:color w:val="000080"/>
    </w:rPr>
  </w:style>
  <w:style w:type="paragraph" w:customStyle="1" w:styleId="1f0">
    <w:name w:val="Без интервала1"/>
    <w:rsid w:val="00C16DDD"/>
    <w:pPr>
      <w:spacing w:after="0" w:line="240" w:lineRule="auto"/>
    </w:pPr>
    <w:rPr>
      <w:rFonts w:ascii="Calibri" w:eastAsia="Times New Roman" w:hAnsi="Calibri" w:cs="Times New Roman"/>
    </w:rPr>
  </w:style>
  <w:style w:type="paragraph" w:customStyle="1" w:styleId="230">
    <w:name w:val="Основной текст 23"/>
    <w:basedOn w:val="a1"/>
    <w:rsid w:val="00A724CD"/>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30">
    <w:name w:val="Основной текст с отступом 33"/>
    <w:basedOn w:val="a1"/>
    <w:rsid w:val="00A724CD"/>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31">
    <w:name w:val="Основной текст с отступом 23"/>
    <w:basedOn w:val="a1"/>
    <w:rsid w:val="00A724CD"/>
    <w:pPr>
      <w:spacing w:after="0" w:line="240" w:lineRule="auto"/>
      <w:ind w:right="85" w:firstLine="720"/>
      <w:jc w:val="both"/>
    </w:pPr>
    <w:rPr>
      <w:rFonts w:ascii="Times New Roman" w:eastAsia="Times New Roman" w:hAnsi="Times New Roman" w:cs="Times New Roman"/>
      <w:sz w:val="26"/>
      <w:szCs w:val="20"/>
    </w:rPr>
  </w:style>
  <w:style w:type="paragraph" w:customStyle="1" w:styleId="2c">
    <w:name w:val="Текст2"/>
    <w:basedOn w:val="a1"/>
    <w:rsid w:val="00A724CD"/>
    <w:pPr>
      <w:spacing w:after="0" w:line="240" w:lineRule="auto"/>
    </w:pPr>
    <w:rPr>
      <w:rFonts w:ascii="Courier New" w:eastAsia="Times New Roman" w:hAnsi="Courier New" w:cs="Times New Roman"/>
      <w:sz w:val="20"/>
      <w:szCs w:val="20"/>
    </w:rPr>
  </w:style>
  <w:style w:type="paragraph" w:customStyle="1" w:styleId="1f1">
    <w:name w:val="Цитата1"/>
    <w:basedOn w:val="a1"/>
    <w:rsid w:val="00A724CD"/>
    <w:pPr>
      <w:spacing w:after="0" w:line="240" w:lineRule="auto"/>
      <w:ind w:left="284" w:right="369" w:firstLine="141"/>
      <w:jc w:val="both"/>
    </w:pPr>
    <w:rPr>
      <w:rFonts w:ascii="Times New Roman" w:eastAsia="Times New Roman" w:hAnsi="Times New Roman" w:cs="Times New Roman"/>
      <w:sz w:val="24"/>
      <w:szCs w:val="20"/>
    </w:rPr>
  </w:style>
  <w:style w:type="paragraph" w:customStyle="1" w:styleId="xl96">
    <w:name w:val="xl96"/>
    <w:basedOn w:val="a1"/>
    <w:rsid w:val="00AE4F0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CYR" w:eastAsia="Times New Roman" w:hAnsi="Arial CYR" w:cs="Times New Roman"/>
      <w:color w:val="000000"/>
      <w:sz w:val="20"/>
      <w:szCs w:val="20"/>
    </w:rPr>
  </w:style>
  <w:style w:type="paragraph" w:customStyle="1" w:styleId="xl97">
    <w:name w:val="xl97"/>
    <w:basedOn w:val="a1"/>
    <w:rsid w:val="00AE4F0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Times New Roman"/>
      <w:color w:val="000000"/>
      <w:sz w:val="20"/>
      <w:szCs w:val="20"/>
    </w:rPr>
  </w:style>
  <w:style w:type="paragraph" w:customStyle="1" w:styleId="xl98">
    <w:name w:val="xl98"/>
    <w:basedOn w:val="a1"/>
    <w:rsid w:val="00AE4F0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CYR" w:eastAsia="Times New Roman" w:hAnsi="Arial CYR" w:cs="Times New Roman"/>
      <w:b/>
      <w:bCs/>
      <w:color w:val="000000"/>
      <w:sz w:val="20"/>
      <w:szCs w:val="20"/>
    </w:rPr>
  </w:style>
  <w:style w:type="paragraph" w:customStyle="1" w:styleId="xl99">
    <w:name w:val="xl99"/>
    <w:basedOn w:val="a1"/>
    <w:rsid w:val="00AE4F0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Times New Roman"/>
      <w:color w:val="000000"/>
      <w:sz w:val="20"/>
      <w:szCs w:val="20"/>
    </w:rPr>
  </w:style>
  <w:style w:type="paragraph" w:customStyle="1" w:styleId="xl100">
    <w:name w:val="xl100"/>
    <w:basedOn w:val="a1"/>
    <w:rsid w:val="00AE4F08"/>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
    <w:name w:val="xl101"/>
    <w:basedOn w:val="a1"/>
    <w:rsid w:val="00AE4F08"/>
    <w:pPr>
      <w:shd w:val="clear" w:color="000000" w:fill="auto"/>
      <w:spacing w:before="100" w:beforeAutospacing="1" w:after="100" w:afterAutospacing="1" w:line="240" w:lineRule="auto"/>
      <w:jc w:val="center"/>
    </w:pPr>
    <w:rPr>
      <w:rFonts w:ascii="Arial CYR" w:eastAsia="Times New Roman" w:hAnsi="Arial CYR" w:cs="Times New Roman"/>
      <w:b/>
      <w:bCs/>
      <w:color w:val="000000"/>
      <w:sz w:val="24"/>
      <w:szCs w:val="24"/>
    </w:rPr>
  </w:style>
  <w:style w:type="paragraph" w:customStyle="1" w:styleId="xl102">
    <w:name w:val="xl102"/>
    <w:basedOn w:val="a1"/>
    <w:rsid w:val="00AE4F08"/>
    <w:pPr>
      <w:shd w:val="clear" w:color="000000" w:fill="FFFFFF"/>
      <w:spacing w:before="100" w:beforeAutospacing="1" w:after="100" w:afterAutospacing="1" w:line="240" w:lineRule="auto"/>
      <w:jc w:val="center"/>
    </w:pPr>
    <w:rPr>
      <w:rFonts w:ascii="Arial CYR" w:eastAsia="Times New Roman" w:hAnsi="Arial CYR" w:cs="Times New Roman"/>
      <w:b/>
      <w:bCs/>
      <w:color w:val="000000"/>
      <w:sz w:val="24"/>
      <w:szCs w:val="24"/>
    </w:rPr>
  </w:style>
  <w:style w:type="paragraph" w:customStyle="1" w:styleId="xl103">
    <w:name w:val="xl103"/>
    <w:basedOn w:val="a1"/>
    <w:rsid w:val="00AE4F0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CYR" w:eastAsia="Times New Roman" w:hAnsi="Arial CYR" w:cs="Times New Roman"/>
      <w:color w:val="000000"/>
      <w:sz w:val="20"/>
      <w:szCs w:val="20"/>
    </w:rPr>
  </w:style>
  <w:style w:type="paragraph" w:customStyle="1" w:styleId="xl104">
    <w:name w:val="xl104"/>
    <w:basedOn w:val="a1"/>
    <w:rsid w:val="00AE4F0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Times New Roman"/>
      <w:color w:val="000000"/>
      <w:sz w:val="20"/>
      <w:szCs w:val="20"/>
    </w:rPr>
  </w:style>
  <w:style w:type="paragraph" w:customStyle="1" w:styleId="xl105">
    <w:name w:val="xl105"/>
    <w:basedOn w:val="a1"/>
    <w:rsid w:val="00AE4F0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Times New Roman"/>
      <w:b/>
      <w:bCs/>
      <w:color w:val="000000"/>
      <w:sz w:val="20"/>
      <w:szCs w:val="20"/>
    </w:rPr>
  </w:style>
  <w:style w:type="paragraph" w:customStyle="1" w:styleId="xl106">
    <w:name w:val="xl106"/>
    <w:basedOn w:val="a1"/>
    <w:rsid w:val="00AE4F0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Times New Roman"/>
      <w:color w:val="000000"/>
      <w:sz w:val="20"/>
      <w:szCs w:val="20"/>
    </w:rPr>
  </w:style>
  <w:style w:type="paragraph" w:customStyle="1" w:styleId="xl107">
    <w:name w:val="xl107"/>
    <w:basedOn w:val="a1"/>
    <w:rsid w:val="00AE4F0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Times New Roman"/>
      <w:b/>
      <w:bCs/>
      <w:color w:val="000000"/>
      <w:sz w:val="20"/>
      <w:szCs w:val="20"/>
    </w:rPr>
  </w:style>
  <w:style w:type="paragraph" w:customStyle="1" w:styleId="xl108">
    <w:name w:val="xl108"/>
    <w:basedOn w:val="a1"/>
    <w:rsid w:val="00AE4F08"/>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9">
    <w:name w:val="xl109"/>
    <w:basedOn w:val="a1"/>
    <w:rsid w:val="00AE4F08"/>
    <w:pPr>
      <w:shd w:val="clear" w:color="000000" w:fill="auto"/>
      <w:spacing w:before="100" w:beforeAutospacing="1" w:after="100" w:afterAutospacing="1" w:line="240" w:lineRule="auto"/>
      <w:jc w:val="center"/>
      <w:textAlignment w:val="center"/>
    </w:pPr>
    <w:rPr>
      <w:rFonts w:ascii="Arial CYR" w:eastAsia="Times New Roman" w:hAnsi="Arial CYR" w:cs="Times New Roman"/>
      <w:b/>
      <w:bCs/>
      <w:color w:val="000000"/>
      <w:sz w:val="24"/>
      <w:szCs w:val="24"/>
    </w:rPr>
  </w:style>
  <w:style w:type="paragraph" w:customStyle="1" w:styleId="xl110">
    <w:name w:val="xl110"/>
    <w:basedOn w:val="a1"/>
    <w:rsid w:val="00AE4F0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CYR" w:eastAsia="Times New Roman" w:hAnsi="Arial CYR" w:cs="Times New Roman"/>
      <w:color w:val="000000"/>
      <w:sz w:val="20"/>
      <w:szCs w:val="20"/>
    </w:rPr>
  </w:style>
  <w:style w:type="paragraph" w:customStyle="1" w:styleId="xl111">
    <w:name w:val="xl111"/>
    <w:basedOn w:val="a1"/>
    <w:rsid w:val="00AE4F08"/>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CYR" w:eastAsia="Times New Roman" w:hAnsi="Arial CYR" w:cs="Times New Roman"/>
      <w:color w:val="000000"/>
      <w:sz w:val="20"/>
      <w:szCs w:val="20"/>
    </w:rPr>
  </w:style>
  <w:style w:type="paragraph" w:customStyle="1" w:styleId="xl112">
    <w:name w:val="xl112"/>
    <w:basedOn w:val="a1"/>
    <w:rsid w:val="00AE4F08"/>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CYR" w:eastAsia="Times New Roman" w:hAnsi="Arial CYR" w:cs="Times New Roman"/>
      <w:color w:val="000000"/>
      <w:sz w:val="20"/>
      <w:szCs w:val="20"/>
    </w:rPr>
  </w:style>
  <w:style w:type="paragraph" w:customStyle="1" w:styleId="xl113">
    <w:name w:val="xl113"/>
    <w:basedOn w:val="a1"/>
    <w:rsid w:val="00272D30"/>
    <w:pPr>
      <w:spacing w:before="100" w:beforeAutospacing="1" w:after="100" w:afterAutospacing="1" w:line="240" w:lineRule="auto"/>
      <w:jc w:val="right"/>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4689503">
      <w:bodyDiv w:val="1"/>
      <w:marLeft w:val="0"/>
      <w:marRight w:val="0"/>
      <w:marTop w:val="0"/>
      <w:marBottom w:val="0"/>
      <w:divBdr>
        <w:top w:val="none" w:sz="0" w:space="0" w:color="auto"/>
        <w:left w:val="none" w:sz="0" w:space="0" w:color="auto"/>
        <w:bottom w:val="none" w:sz="0" w:space="0" w:color="auto"/>
        <w:right w:val="none" w:sz="0" w:space="0" w:color="auto"/>
      </w:divBdr>
    </w:div>
    <w:div w:id="159125958">
      <w:bodyDiv w:val="1"/>
      <w:marLeft w:val="0"/>
      <w:marRight w:val="0"/>
      <w:marTop w:val="0"/>
      <w:marBottom w:val="0"/>
      <w:divBdr>
        <w:top w:val="none" w:sz="0" w:space="0" w:color="auto"/>
        <w:left w:val="none" w:sz="0" w:space="0" w:color="auto"/>
        <w:bottom w:val="none" w:sz="0" w:space="0" w:color="auto"/>
        <w:right w:val="none" w:sz="0" w:space="0" w:color="auto"/>
      </w:divBdr>
    </w:div>
    <w:div w:id="213081985">
      <w:bodyDiv w:val="1"/>
      <w:marLeft w:val="0"/>
      <w:marRight w:val="0"/>
      <w:marTop w:val="0"/>
      <w:marBottom w:val="0"/>
      <w:divBdr>
        <w:top w:val="none" w:sz="0" w:space="0" w:color="auto"/>
        <w:left w:val="none" w:sz="0" w:space="0" w:color="auto"/>
        <w:bottom w:val="none" w:sz="0" w:space="0" w:color="auto"/>
        <w:right w:val="none" w:sz="0" w:space="0" w:color="auto"/>
      </w:divBdr>
    </w:div>
    <w:div w:id="419566110">
      <w:bodyDiv w:val="1"/>
      <w:marLeft w:val="0"/>
      <w:marRight w:val="0"/>
      <w:marTop w:val="0"/>
      <w:marBottom w:val="0"/>
      <w:divBdr>
        <w:top w:val="none" w:sz="0" w:space="0" w:color="auto"/>
        <w:left w:val="none" w:sz="0" w:space="0" w:color="auto"/>
        <w:bottom w:val="none" w:sz="0" w:space="0" w:color="auto"/>
        <w:right w:val="none" w:sz="0" w:space="0" w:color="auto"/>
      </w:divBdr>
    </w:div>
    <w:div w:id="654146093">
      <w:bodyDiv w:val="1"/>
      <w:marLeft w:val="0"/>
      <w:marRight w:val="0"/>
      <w:marTop w:val="0"/>
      <w:marBottom w:val="0"/>
      <w:divBdr>
        <w:top w:val="none" w:sz="0" w:space="0" w:color="auto"/>
        <w:left w:val="none" w:sz="0" w:space="0" w:color="auto"/>
        <w:bottom w:val="none" w:sz="0" w:space="0" w:color="auto"/>
        <w:right w:val="none" w:sz="0" w:space="0" w:color="auto"/>
      </w:divBdr>
    </w:div>
    <w:div w:id="668951083">
      <w:bodyDiv w:val="1"/>
      <w:marLeft w:val="0"/>
      <w:marRight w:val="0"/>
      <w:marTop w:val="0"/>
      <w:marBottom w:val="0"/>
      <w:divBdr>
        <w:top w:val="none" w:sz="0" w:space="0" w:color="auto"/>
        <w:left w:val="none" w:sz="0" w:space="0" w:color="auto"/>
        <w:bottom w:val="none" w:sz="0" w:space="0" w:color="auto"/>
        <w:right w:val="none" w:sz="0" w:space="0" w:color="auto"/>
      </w:divBdr>
    </w:div>
    <w:div w:id="1006977956">
      <w:bodyDiv w:val="1"/>
      <w:marLeft w:val="0"/>
      <w:marRight w:val="0"/>
      <w:marTop w:val="0"/>
      <w:marBottom w:val="0"/>
      <w:divBdr>
        <w:top w:val="none" w:sz="0" w:space="0" w:color="auto"/>
        <w:left w:val="none" w:sz="0" w:space="0" w:color="auto"/>
        <w:bottom w:val="none" w:sz="0" w:space="0" w:color="auto"/>
        <w:right w:val="none" w:sz="0" w:space="0" w:color="auto"/>
      </w:divBdr>
    </w:div>
    <w:div w:id="1058480816">
      <w:bodyDiv w:val="1"/>
      <w:marLeft w:val="0"/>
      <w:marRight w:val="0"/>
      <w:marTop w:val="0"/>
      <w:marBottom w:val="0"/>
      <w:divBdr>
        <w:top w:val="none" w:sz="0" w:space="0" w:color="auto"/>
        <w:left w:val="none" w:sz="0" w:space="0" w:color="auto"/>
        <w:bottom w:val="none" w:sz="0" w:space="0" w:color="auto"/>
        <w:right w:val="none" w:sz="0" w:space="0" w:color="auto"/>
      </w:divBdr>
    </w:div>
    <w:div w:id="1277718978">
      <w:bodyDiv w:val="1"/>
      <w:marLeft w:val="0"/>
      <w:marRight w:val="0"/>
      <w:marTop w:val="0"/>
      <w:marBottom w:val="0"/>
      <w:divBdr>
        <w:top w:val="none" w:sz="0" w:space="0" w:color="auto"/>
        <w:left w:val="none" w:sz="0" w:space="0" w:color="auto"/>
        <w:bottom w:val="none" w:sz="0" w:space="0" w:color="auto"/>
        <w:right w:val="none" w:sz="0" w:space="0" w:color="auto"/>
      </w:divBdr>
    </w:div>
    <w:div w:id="1527058183">
      <w:bodyDiv w:val="1"/>
      <w:marLeft w:val="0"/>
      <w:marRight w:val="0"/>
      <w:marTop w:val="0"/>
      <w:marBottom w:val="0"/>
      <w:divBdr>
        <w:top w:val="none" w:sz="0" w:space="0" w:color="auto"/>
        <w:left w:val="none" w:sz="0" w:space="0" w:color="auto"/>
        <w:bottom w:val="none" w:sz="0" w:space="0" w:color="auto"/>
        <w:right w:val="none" w:sz="0" w:space="0" w:color="auto"/>
      </w:divBdr>
    </w:div>
    <w:div w:id="1764455710">
      <w:bodyDiv w:val="1"/>
      <w:marLeft w:val="0"/>
      <w:marRight w:val="0"/>
      <w:marTop w:val="0"/>
      <w:marBottom w:val="0"/>
      <w:divBdr>
        <w:top w:val="none" w:sz="0" w:space="0" w:color="auto"/>
        <w:left w:val="none" w:sz="0" w:space="0" w:color="auto"/>
        <w:bottom w:val="none" w:sz="0" w:space="0" w:color="auto"/>
        <w:right w:val="none" w:sz="0" w:space="0" w:color="auto"/>
      </w:divBdr>
    </w:div>
    <w:div w:id="1764647270">
      <w:bodyDiv w:val="1"/>
      <w:marLeft w:val="0"/>
      <w:marRight w:val="0"/>
      <w:marTop w:val="0"/>
      <w:marBottom w:val="0"/>
      <w:divBdr>
        <w:top w:val="none" w:sz="0" w:space="0" w:color="auto"/>
        <w:left w:val="none" w:sz="0" w:space="0" w:color="auto"/>
        <w:bottom w:val="none" w:sz="0" w:space="0" w:color="auto"/>
        <w:right w:val="none" w:sz="0" w:space="0" w:color="auto"/>
      </w:divBdr>
    </w:div>
    <w:div w:id="1966347990">
      <w:bodyDiv w:val="1"/>
      <w:marLeft w:val="0"/>
      <w:marRight w:val="0"/>
      <w:marTop w:val="0"/>
      <w:marBottom w:val="0"/>
      <w:divBdr>
        <w:top w:val="none" w:sz="0" w:space="0" w:color="auto"/>
        <w:left w:val="none" w:sz="0" w:space="0" w:color="auto"/>
        <w:bottom w:val="none" w:sz="0" w:space="0" w:color="auto"/>
        <w:right w:val="none" w:sz="0" w:space="0" w:color="auto"/>
      </w:divBdr>
    </w:div>
    <w:div w:id="2044287051">
      <w:bodyDiv w:val="1"/>
      <w:marLeft w:val="0"/>
      <w:marRight w:val="0"/>
      <w:marTop w:val="0"/>
      <w:marBottom w:val="0"/>
      <w:divBdr>
        <w:top w:val="none" w:sz="0" w:space="0" w:color="auto"/>
        <w:left w:val="none" w:sz="0" w:space="0" w:color="auto"/>
        <w:bottom w:val="none" w:sz="0" w:space="0" w:color="auto"/>
        <w:right w:val="none" w:sz="0" w:space="0" w:color="auto"/>
      </w:divBdr>
    </w:div>
    <w:div w:id="20677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odniki-37.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6F50F-72DC-4EE4-8FA4-C1D50C525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1</Pages>
  <Words>489</Words>
  <Characters>2790</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Doc02</cp:lastModifiedBy>
  <cp:revision>51</cp:revision>
  <cp:lastPrinted>2017-12-29T05:29:00Z</cp:lastPrinted>
  <dcterms:created xsi:type="dcterms:W3CDTF">2017-09-15T13:02:00Z</dcterms:created>
  <dcterms:modified xsi:type="dcterms:W3CDTF">2017-12-29T05:29:00Z</dcterms:modified>
</cp:coreProperties>
</file>